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7DBA5">
      <w:pPr>
        <w:pStyle w:val="3"/>
        <w:spacing w:before="280" w:after="120"/>
      </w:pPr>
      <w:r>
        <w:rPr>
          <w:b/>
          <w:color w:val="003A34"/>
          <w:sz w:val="40"/>
        </w:rPr>
        <w:t>Doll House</w:t>
      </w:r>
      <w:bookmarkStart w:id="0" w:name="_GoBack"/>
      <w:bookmarkEnd w:id="0"/>
    </w:p>
    <w:p w14:paraId="6F1F02CE">
      <w:pPr>
        <w:pStyle w:val="4"/>
        <w:spacing w:before="200" w:after="120"/>
      </w:pPr>
      <w:r>
        <w:rPr>
          <w:b/>
          <w:color w:val="00645C"/>
          <w:sz w:val="28"/>
        </w:rPr>
        <w:t>Meta Information</w:t>
      </w:r>
    </w:p>
    <w:p w14:paraId="11CB10D6">
      <w:r>
        <w:rPr>
          <w:b/>
          <w:i w:val="0"/>
        </w:rPr>
        <w:t>Title:</w:t>
      </w:r>
      <w:r>
        <w:rPr>
          <w:b w:val="0"/>
          <w:i w:val="0"/>
        </w:rPr>
        <w:t xml:space="preserve"> Custom Wooden Dollhouse Manufacturer | OEM Dollhouse Toys | KIDMERRY</w:t>
      </w:r>
    </w:p>
    <w:p w14:paraId="73E2B5AE">
      <w:r>
        <w:rPr>
          <w:b/>
          <w:i w:val="0"/>
        </w:rPr>
        <w:t>Description:</w:t>
      </w:r>
      <w:r>
        <w:rPr>
          <w:b w:val="0"/>
          <w:i w:val="0"/>
        </w:rPr>
        <w:t xml:space="preserve"> Every doll deserves a dream home. Our custom wooden dollhouses come with miniature furniture and accessories, made to order in certified safe wood. Let’s create yours.</w:t>
      </w:r>
    </w:p>
    <w:p w14:paraId="057D9CAB">
      <w:r>
        <w:rPr>
          <w:b/>
          <w:i w:val="0"/>
        </w:rPr>
        <w:t>Keywords:</w:t>
      </w:r>
      <w:r>
        <w:rPr>
          <w:b w:val="0"/>
          <w:i w:val="0"/>
        </w:rPr>
        <w:t xml:space="preserve"> Wooden Dollhouse, Custom Wooden Dollhouse, Wooden Dollhouse Furniture, Wooden Dollhouse Accessories</w:t>
      </w:r>
    </w:p>
    <w:p w14:paraId="22B4AB4B">
      <w:r>
        <w:rPr>
          <w:b/>
          <w:i w:val="0"/>
        </w:rPr>
        <w:t>Tags:</w:t>
      </w:r>
      <w:r>
        <w:rPr>
          <w:b w:val="0"/>
          <w:i w:val="0"/>
        </w:rPr>
        <w:t xml:space="preserve"> Wooden Dollhouse, Custom Wooden Dollhouse, Wooden Dollhouse Furniture, Wooden Dollhouse Accessories, Wooden Doll House Toys, OEM Wooden Dollhouse</w:t>
      </w:r>
    </w:p>
    <w:p w14:paraId="589BB8F4">
      <w:pPr>
        <w:pBdr>
          <w:bottom w:val="single" w:color="27C2B2" w:sz="6" w:space="1"/>
        </w:pBdr>
        <w:spacing w:before="80" w:after="80"/>
      </w:pPr>
    </w:p>
    <w:p w14:paraId="7B70474F">
      <w:pPr>
        <w:pStyle w:val="4"/>
        <w:spacing w:before="200" w:after="120"/>
      </w:pPr>
      <w:r>
        <w:rPr>
          <w:b/>
          <w:color w:val="00645C"/>
          <w:sz w:val="28"/>
        </w:rPr>
        <w:t>Introduction</w:t>
      </w:r>
    </w:p>
    <w:p w14:paraId="528529CB">
      <w:r>
        <w:rPr>
          <w:b w:val="0"/>
          <w:i w:val="0"/>
        </w:rPr>
        <w:t xml:space="preserve">Build dream homes for little dolls with our </w:t>
      </w:r>
      <w:r>
        <w:rPr>
          <w:b/>
          <w:i w:val="0"/>
        </w:rPr>
        <w:t>Custom Wooden Doll House &amp; Accessories</w:t>
      </w:r>
      <w:r>
        <w:rPr>
          <w:b w:val="0"/>
          <w:i w:val="0"/>
        </w:rPr>
        <w:t>. Featuring foldable forest gnome houses, treehouse designs, and star-and-moon bunk beds, each piece is crafted from eco-friendly plywood with charming details that spark storytelling and imaginative play. Ideal for toy brands, gift shops, and dollhouse enthusiasts seeking high-quality, customizable wooden designs.</w:t>
      </w:r>
    </w:p>
    <w:p w14:paraId="488B0822">
      <w:pPr>
        <w:pStyle w:val="4"/>
        <w:spacing w:before="200" w:after="120"/>
      </w:pPr>
      <w:r>
        <w:rPr>
          <w:b/>
          <w:color w:val="00645C"/>
          <w:sz w:val="28"/>
        </w:rPr>
        <w:t>Product Range</w:t>
      </w:r>
    </w:p>
    <w:p w14:paraId="3800587F">
      <w:r>
        <w:rPr>
          <w:b w:val="0"/>
          <w:i w:val="0"/>
        </w:rPr>
        <w:t xml:space="preserve">This collection features </w:t>
      </w:r>
      <w:r>
        <w:rPr>
          <w:b/>
          <w:i w:val="0"/>
        </w:rPr>
        <w:t>3 products</w:t>
      </w:r>
      <w:r>
        <w:rPr>
          <w:b w:val="0"/>
          <w:i w:val="0"/>
        </w:rPr>
        <w:t>, including:</w:t>
      </w:r>
    </w:p>
    <w:p w14:paraId="359D52E6">
      <w:pPr>
        <w:pStyle w:val="16"/>
      </w:pPr>
      <w:r>
        <w:rPr>
          <w:b/>
          <w:i w:val="0"/>
        </w:rPr>
        <w:t>B3003</w:t>
      </w:r>
      <w:r>
        <w:rPr>
          <w:b w:val="0"/>
          <w:i w:val="0"/>
        </w:rPr>
        <w:t xml:space="preserve"> — Foldable Forest Gnome Doll House with Animal Figures for Kids Pretend Play</w:t>
      </w:r>
    </w:p>
    <w:p w14:paraId="6E9E297C">
      <w:pPr>
        <w:pStyle w:val="16"/>
      </w:pPr>
      <w:r>
        <w:rPr>
          <w:b/>
          <w:i w:val="0"/>
        </w:rPr>
        <w:t>D3008</w:t>
      </w:r>
      <w:r>
        <w:rPr>
          <w:b w:val="0"/>
          <w:i w:val="0"/>
        </w:rPr>
        <w:t xml:space="preserve"> — Forest Treehouse Wooden Doll House for Kids Pretend Play Role Play Toy</w:t>
      </w:r>
    </w:p>
    <w:p w14:paraId="6514A146">
      <w:pPr>
        <w:pStyle w:val="16"/>
      </w:pPr>
      <w:r>
        <w:rPr>
          <w:b/>
          <w:i w:val="0"/>
        </w:rPr>
        <w:t>F3012</w:t>
      </w:r>
      <w:r>
        <w:rPr>
          <w:b w:val="0"/>
          <w:i w:val="0"/>
        </w:rPr>
        <w:t xml:space="preserve"> — Dreamy Star &amp; Moon Wooden Doll Bunk Bed for 18-Inch Dolls</w:t>
      </w:r>
    </w:p>
    <w:p w14:paraId="61EA25CC">
      <w:pPr>
        <w:pStyle w:val="4"/>
        <w:spacing w:before="200" w:after="120"/>
      </w:pPr>
      <w:r>
        <w:rPr>
          <w:b/>
          <w:color w:val="00645C"/>
          <w:sz w:val="28"/>
        </w:rPr>
        <w:t>Key Subcategories</w:t>
      </w:r>
    </w:p>
    <w:p w14:paraId="42908BD8">
      <w:pPr>
        <w:pStyle w:val="5"/>
        <w:spacing w:before="200" w:after="120"/>
      </w:pPr>
      <w:r>
        <w:rPr>
          <w:b/>
          <w:color w:val="0B8A80"/>
          <w:sz w:val="24"/>
        </w:rPr>
        <w:t>Doll Houses</w:t>
      </w:r>
    </w:p>
    <w:p w14:paraId="77FCB14B">
      <w:r>
        <w:rPr>
          <w:b w:val="0"/>
          <w:i w:val="0"/>
        </w:rPr>
        <w:t>Foldable forest gnome houses and treehouse designs with animal figures.</w:t>
      </w:r>
    </w:p>
    <w:p w14:paraId="2DFE8B44">
      <w:pPr>
        <w:pStyle w:val="5"/>
        <w:spacing w:before="200" w:after="120"/>
      </w:pPr>
      <w:r>
        <w:rPr>
          <w:b/>
          <w:color w:val="0B8A80"/>
          <w:sz w:val="24"/>
        </w:rPr>
        <w:t>Doll Furniture</w:t>
      </w:r>
    </w:p>
    <w:p w14:paraId="33A265B0">
      <w:r>
        <w:rPr>
          <w:b w:val="0"/>
          <w:i w:val="0"/>
        </w:rPr>
        <w:t>Bunk beds, wardrobes, and crib combos sized for 18-inch dolls.</w:t>
      </w:r>
    </w:p>
    <w:p w14:paraId="3B78FC1E">
      <w:pPr>
        <w:pStyle w:val="5"/>
        <w:spacing w:before="200" w:after="120"/>
      </w:pPr>
      <w:r>
        <w:rPr>
          <w:b/>
          <w:color w:val="0B8A80"/>
          <w:sz w:val="24"/>
        </w:rPr>
        <w:t>Play Sets</w:t>
      </w:r>
    </w:p>
    <w:p w14:paraId="4A86DB25">
      <w:r>
        <w:rPr>
          <w:b w:val="0"/>
          <w:i w:val="0"/>
        </w:rPr>
        <w:t>Complete miniature environments for imaginative storytelling.</w:t>
      </w:r>
    </w:p>
    <w:p w14:paraId="589F6780">
      <w:pPr>
        <w:pStyle w:val="4"/>
        <w:spacing w:before="200" w:after="120"/>
      </w:pPr>
      <w:r>
        <w:rPr>
          <w:b/>
          <w:color w:val="00645C"/>
          <w:sz w:val="28"/>
        </w:rPr>
        <w:t>Why Choose Our Doll House?</w:t>
      </w:r>
    </w:p>
    <w:p w14:paraId="01661EFF">
      <w:pPr>
        <w:pStyle w:val="16"/>
      </w:pPr>
      <w:r>
        <w:rPr>
          <w:b/>
          <w:i w:val="0"/>
        </w:rPr>
        <w:t>Imaginative Storytelling</w:t>
      </w:r>
      <w:r>
        <w:rPr>
          <w:b w:val="0"/>
          <w:i w:val="0"/>
        </w:rPr>
        <w:t xml:space="preserve"> — Detailed designs inspire hours of narrative play.</w:t>
      </w:r>
    </w:p>
    <w:p w14:paraId="033B6F51">
      <w:pPr>
        <w:pStyle w:val="16"/>
      </w:pPr>
      <w:r>
        <w:rPr>
          <w:b/>
          <w:i w:val="0"/>
        </w:rPr>
        <w:t>Compact Storage</w:t>
      </w:r>
      <w:r>
        <w:rPr>
          <w:b w:val="0"/>
          <w:i w:val="0"/>
        </w:rPr>
        <w:t xml:space="preserve"> — Foldable houses fit modern living spaces.</w:t>
      </w:r>
    </w:p>
    <w:p w14:paraId="1B6A8DF6">
      <w:pPr>
        <w:pStyle w:val="16"/>
      </w:pPr>
      <w:r>
        <w:rPr>
          <w:b/>
          <w:i w:val="0"/>
        </w:rPr>
        <w:t>Expandable Play</w:t>
      </w:r>
      <w:r>
        <w:rPr>
          <w:b w:val="0"/>
          <w:i w:val="0"/>
        </w:rPr>
        <w:t xml:space="preserve"> — Furniture and accessory sets grow the collection.</w:t>
      </w:r>
    </w:p>
    <w:p w14:paraId="1BE36244">
      <w:pPr>
        <w:pStyle w:val="16"/>
      </w:pPr>
      <w:r>
        <w:rPr>
          <w:b/>
          <w:i w:val="0"/>
        </w:rPr>
        <w:t>Eco-Friendly</w:t>
      </w:r>
      <w:r>
        <w:rPr>
          <w:b w:val="0"/>
          <w:i w:val="0"/>
        </w:rPr>
        <w:t xml:space="preserve"> — Solid plywood with water-based paints.</w:t>
      </w:r>
    </w:p>
    <w:p w14:paraId="4058822A">
      <w:pPr>
        <w:pStyle w:val="16"/>
      </w:pPr>
      <w:r>
        <w:rPr>
          <w:b/>
          <w:i w:val="0"/>
        </w:rPr>
        <w:t>Gift Appeal</w:t>
      </w:r>
      <w:r>
        <w:rPr>
          <w:b w:val="0"/>
          <w:i w:val="0"/>
        </w:rPr>
        <w:t xml:space="preserve"> — Perfect for birthdays, holidays, and special occasions.</w:t>
      </w:r>
    </w:p>
    <w:p w14:paraId="0F2547B3">
      <w:pPr>
        <w:pStyle w:val="4"/>
        <w:spacing w:before="200" w:after="120"/>
      </w:pPr>
      <w:r>
        <w:rPr>
          <w:b/>
          <w:color w:val="00645C"/>
          <w:sz w:val="28"/>
        </w:rPr>
        <w:t>Materials &amp; Safety</w:t>
      </w:r>
    </w:p>
    <w:p w14:paraId="440AED34">
      <w:r>
        <w:rPr>
          <w:b w:val="0"/>
          <w:i w:val="0"/>
        </w:rPr>
        <w:t>Our Doll House products are made from carefully selected materials:</w:t>
      </w:r>
    </w:p>
    <w:p w14:paraId="52F281B3">
      <w:pPr>
        <w:pStyle w:val="16"/>
      </w:pPr>
      <w:r>
        <w:rPr>
          <w:b w:val="0"/>
          <w:i w:val="0"/>
        </w:rPr>
        <w:t>Solid Wood Plywood (Eco-friendly Board)</w:t>
      </w:r>
    </w:p>
    <w:p w14:paraId="3B56FC69">
      <w:pPr>
        <w:pStyle w:val="16"/>
      </w:pPr>
      <w:r>
        <w:rPr>
          <w:b w:val="0"/>
          <w:i w:val="0"/>
        </w:rPr>
        <w:t>E0 Plywood</w:t>
      </w:r>
    </w:p>
    <w:p w14:paraId="17C68A6E">
      <w:pPr>
        <w:pStyle w:val="16"/>
      </w:pPr>
      <w:r>
        <w:rPr>
          <w:b w:val="0"/>
          <w:i w:val="0"/>
        </w:rPr>
        <w:t>Solid Multi-Layer Plywood</w:t>
      </w:r>
    </w:p>
    <w:p w14:paraId="41435232">
      <w:r>
        <w:rPr>
          <w:b w:val="0"/>
          <w:i w:val="0"/>
        </w:rPr>
        <w:t xml:space="preserve">All materials are </w:t>
      </w:r>
      <w:r>
        <w:rPr>
          <w:b/>
          <w:i w:val="0"/>
        </w:rPr>
        <w:t>non-toxic, child-safe, and environmentally responsible</w:t>
      </w:r>
      <w:r>
        <w:rPr>
          <w:b w:val="0"/>
          <w:i w:val="0"/>
        </w:rPr>
        <w:t xml:space="preserve">. We use water-based paints, eco-friendly inks, and FSC-certified wood wherever possible. Every product undergoes rigorous safety testing to meet </w:t>
      </w:r>
      <w:r>
        <w:rPr>
          <w:b/>
          <w:i w:val="0"/>
        </w:rPr>
        <w:t>EN71, ASTM F963, and CPSIA</w:t>
      </w:r>
      <w:r>
        <w:rPr>
          <w:b w:val="0"/>
          <w:i w:val="0"/>
        </w:rPr>
        <w:t xml:space="preserve"> standards.</w:t>
      </w:r>
    </w:p>
    <w:p w14:paraId="7309229E">
      <w:pPr>
        <w:pStyle w:val="4"/>
        <w:spacing w:before="200" w:after="120"/>
      </w:pPr>
      <w:r>
        <w:rPr>
          <w:b/>
          <w:color w:val="00645C"/>
          <w:sz w:val="28"/>
        </w:rPr>
        <w:t>Target Age Groups</w:t>
      </w:r>
    </w:p>
    <w:p w14:paraId="22BD4123">
      <w:r>
        <w:rPr>
          <w:b w:val="0"/>
          <w:i w:val="0"/>
        </w:rPr>
        <w:t>This collection serves children across various developmental stages:</w:t>
      </w:r>
    </w:p>
    <w:p w14:paraId="03B11BD3">
      <w:pPr>
        <w:pStyle w:val="16"/>
      </w:pPr>
      <w:r>
        <w:rPr>
          <w:b w:val="0"/>
          <w:i w:val="0"/>
        </w:rPr>
        <w:t>18 months – 5 years</w:t>
      </w:r>
    </w:p>
    <w:p w14:paraId="7BC3A59F">
      <w:r>
        <w:rPr>
          <w:b w:val="0"/>
          <w:i w:val="0"/>
        </w:rPr>
        <w:t>Each product is designed with age-appropriate features, sizes, and safety considerations to ensure optimal play value and child safety.</w:t>
      </w:r>
    </w:p>
    <w:p w14:paraId="55CF5B27">
      <w:pPr>
        <w:pStyle w:val="4"/>
        <w:spacing w:before="200" w:after="120"/>
      </w:pPr>
      <w:r>
        <w:rPr>
          <w:b/>
          <w:color w:val="00645C"/>
          <w:sz w:val="28"/>
        </w:rPr>
        <w:t>Customization &amp; OEM Services</w:t>
      </w:r>
    </w:p>
    <w:p w14:paraId="2ABE3736">
      <w:r>
        <w:rPr>
          <w:b w:val="0"/>
          <w:i w:val="0"/>
        </w:rPr>
        <w:t xml:space="preserve">At </w:t>
      </w:r>
      <w:r>
        <w:rPr>
          <w:b/>
          <w:i w:val="0"/>
        </w:rPr>
        <w:t>KidMerry</w:t>
      </w:r>
      <w:r>
        <w:rPr>
          <w:b w:val="0"/>
          <w:i w:val="0"/>
        </w:rPr>
        <w:t>, we specialize in custom wooden toy manufacturing for brands worldwide. Our doll house collection can be fully customized with:</w:t>
      </w:r>
    </w:p>
    <w:p w14:paraId="27353F4E">
      <w:pPr>
        <w:pStyle w:val="16"/>
      </w:pPr>
      <w:r>
        <w:rPr>
          <w:b/>
          <w:i w:val="0"/>
        </w:rPr>
        <w:t>Custom designs</w:t>
      </w:r>
      <w:r>
        <w:rPr>
          <w:b w:val="0"/>
          <w:i w:val="0"/>
        </w:rPr>
        <w:t xml:space="preserve"> — Shape, size, color, and theme tailored to your brand</w:t>
      </w:r>
    </w:p>
    <w:p w14:paraId="30E18531">
      <w:pPr>
        <w:pStyle w:val="16"/>
      </w:pPr>
      <w:r>
        <w:rPr>
          <w:b/>
          <w:i w:val="0"/>
        </w:rPr>
        <w:t>Private labeling</w:t>
      </w:r>
      <w:r>
        <w:rPr>
          <w:b w:val="0"/>
          <w:i w:val="0"/>
        </w:rPr>
        <w:t xml:space="preserve"> — Your logo, packaging, and branding</w:t>
      </w:r>
    </w:p>
    <w:p w14:paraId="5CD1B54A">
      <w:pPr>
        <w:pStyle w:val="16"/>
      </w:pPr>
      <w:r>
        <w:rPr>
          <w:b/>
          <w:i w:val="0"/>
        </w:rPr>
        <w:t>Material options</w:t>
      </w:r>
      <w:r>
        <w:rPr>
          <w:b w:val="0"/>
          <w:i w:val="0"/>
        </w:rPr>
        <w:t xml:space="preserve"> — FSC-certified wood, eco-friendly paints, organic finishes</w:t>
      </w:r>
    </w:p>
    <w:p w14:paraId="23B3FB5E">
      <w:pPr>
        <w:pStyle w:val="16"/>
      </w:pPr>
      <w:r>
        <w:rPr>
          <w:b/>
          <w:i w:val="0"/>
        </w:rPr>
        <w:t>Safety compliance</w:t>
      </w:r>
      <w:r>
        <w:rPr>
          <w:b w:val="0"/>
          <w:i w:val="0"/>
        </w:rPr>
        <w:t xml:space="preserve"> — EN71, ASTM F963, CPSIA, CE certified</w:t>
      </w:r>
    </w:p>
    <w:p w14:paraId="5FF4FEB0">
      <w:pPr>
        <w:pStyle w:val="16"/>
      </w:pPr>
      <w:r>
        <w:rPr>
          <w:b/>
          <w:i w:val="0"/>
        </w:rPr>
        <w:t>Flexible MOQ</w:t>
      </w:r>
      <w:r>
        <w:rPr>
          <w:b w:val="0"/>
          <w:i w:val="0"/>
        </w:rPr>
        <w:t xml:space="preserve"> — Suitable for startups and established brands</w:t>
      </w:r>
    </w:p>
    <w:p w14:paraId="3CF45591">
      <w:pPr>
        <w:pStyle w:val="16"/>
      </w:pPr>
      <w:r>
        <w:rPr>
          <w:b/>
          <w:i w:val="0"/>
        </w:rPr>
        <w:t>Fast prototyping</w:t>
      </w:r>
      <w:r>
        <w:rPr>
          <w:b w:val="0"/>
          <w:i w:val="0"/>
        </w:rPr>
        <w:t xml:space="preserve"> — Sample development within 7–14 days</w:t>
      </w:r>
    </w:p>
    <w:p w14:paraId="747D8D69">
      <w:pPr>
        <w:pStyle w:val="4"/>
        <w:spacing w:before="200" w:after="120"/>
      </w:pPr>
      <w:r>
        <w:rPr>
          <w:b/>
          <w:color w:val="00645C"/>
          <w:sz w:val="28"/>
        </w:rPr>
        <w:t>Get a Quote</w:t>
      </w:r>
    </w:p>
    <w:p w14:paraId="4CACAFB7">
      <w:r>
        <w:rPr>
          <w:b w:val="0"/>
          <w:i w:val="0"/>
        </w:rPr>
        <w:t xml:space="preserve">Ready to add Doll House to your product line? </w:t>
      </w:r>
      <w:r>
        <w:fldChar w:fldCharType="begin"/>
      </w:r>
      <w:r>
        <w:instrText xml:space="preserve"> HYPERLINK "https://www.kidmerry.com/contact-us.htm" \h </w:instrText>
      </w:r>
      <w:r>
        <w:fldChar w:fldCharType="separate"/>
      </w:r>
      <w:r>
        <w:rPr>
          <w:color w:val="0563C1"/>
          <w:u w:val="single"/>
        </w:rPr>
        <w:t>Contact us</w:t>
      </w:r>
      <w:r>
        <w:rPr>
          <w:color w:val="0563C1"/>
          <w:u w:val="single"/>
        </w:rPr>
        <w:fldChar w:fldCharType="end"/>
      </w:r>
      <w:r>
        <w:rPr>
          <w:b w:val="0"/>
          <w:i w:val="0"/>
        </w:rPr>
        <w:t xml:space="preserve"> today for wholesale pricing, customization options, and OEM partnership details.</w:t>
      </w:r>
    </w:p>
    <w:p w14:paraId="71C6BCB2">
      <w:pPr>
        <w:pBdr>
          <w:bottom w:val="single" w:color="27C2B2" w:sz="6" w:space="1"/>
        </w:pBdr>
        <w:spacing w:before="80" w:after="80"/>
      </w:pPr>
    </w:p>
    <w:p w14:paraId="713D2910">
      <w:r>
        <w:rPr>
          <w:b w:val="0"/>
          <w:i/>
        </w:rPr>
        <w:t>URL:</w:t>
      </w:r>
      <w:r>
        <w:rPr>
          <w:b w:val="0"/>
          <w:i w:val="0"/>
        </w:rPr>
        <w:t xml:space="preserve"> https://www.kidmerry.com/products2150673/Wooden-Doll-House-Accessories.htm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Kozuka Mincho Pr6N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Kozuka Mincho Pr6N R">
    <w:panose1 w:val="02020400000000000000"/>
    <w:charset w:val="80"/>
    <w:family w:val="auto"/>
    <w:pitch w:val="default"/>
    <w:sig w:usb0="000002D7" w:usb1="2AC71C11" w:usb2="00000012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441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ascii="Calibri" w:hAnsi="Calibr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463</Words>
  <Characters>2844</Characters>
  <Lines>0</Lines>
  <Paragraphs>0</Paragraphs>
  <TotalTime>0</TotalTime>
  <ScaleCrop>false</ScaleCrop>
  <LinksUpToDate>false</LinksUpToDate>
  <CharactersWithSpaces>3260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admin</cp:lastModifiedBy>
  <dcterms:modified xsi:type="dcterms:W3CDTF">2026-08-21T09:32:48Z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eyJoZGlkIjoiODA3OGNiMzdjZWIzNjg3ZmNkMTRhMjAyNDZkMWJlNzUiLCJ1c2VySWQiOiIxMjgxMjgzNTk5In0=</vt:lpwstr>
  </property>
  <property fmtid="{D5CDD505-2E9C-101B-9397-08002B2CF9AE}" pid="3" name="KSOProductBuildVer">
    <vt:lpwstr>2052-12.1.0.28022</vt:lpwstr>
  </property>
  <property fmtid="{D5CDD505-2E9C-101B-9397-08002B2CF9AE}" pid="4" name="ICV">
    <vt:lpwstr>C792605C3D634BB897C4F45010F9B610_12</vt:lpwstr>
  </property>
</Properties>
</file>