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C356E">
      <w:pPr>
        <w:pStyle w:val="3"/>
        <w:spacing w:before="280" w:after="120"/>
      </w:pPr>
      <w:r>
        <w:rPr>
          <w:b/>
          <w:color w:val="003A34"/>
          <w:sz w:val="40"/>
        </w:rPr>
        <w:t xml:space="preserve">Building Blocks </w:t>
      </w:r>
      <w:bookmarkStart w:id="0" w:name="_GoBack"/>
      <w:bookmarkEnd w:id="0"/>
    </w:p>
    <w:p w14:paraId="6ADC32F7">
      <w:pPr>
        <w:pStyle w:val="4"/>
        <w:spacing w:before="200" w:after="120"/>
      </w:pPr>
      <w:r>
        <w:rPr>
          <w:b/>
          <w:color w:val="00645C"/>
          <w:sz w:val="28"/>
        </w:rPr>
        <w:t>Meta Information</w:t>
      </w:r>
    </w:p>
    <w:p w14:paraId="1C34E3DE">
      <w:r>
        <w:rPr>
          <w:b/>
          <w:i w:val="0"/>
        </w:rPr>
        <w:t>Title:</w:t>
      </w:r>
      <w:r>
        <w:rPr>
          <w:b w:val="0"/>
          <w:i w:val="0"/>
        </w:rPr>
        <w:t xml:space="preserve"> Custom Wooden Building Blocks Manufacturer | OEM Building Toys | KIDMERRY</w:t>
      </w:r>
    </w:p>
    <w:p w14:paraId="6AA97ED7">
      <w:r>
        <w:rPr>
          <w:b/>
          <w:i w:val="0"/>
        </w:rPr>
        <w:t>Description:</w:t>
      </w:r>
      <w:r>
        <w:rPr>
          <w:b w:val="0"/>
          <w:i w:val="0"/>
        </w:rPr>
        <w:t xml:space="preserve"> Stack, sort and discover. Our custom wooden building blocks and construction toys are made from certified safe wood — a classic staple for any toy line. Let’s talk.</w:t>
      </w:r>
    </w:p>
    <w:p w14:paraId="4046912F">
      <w:r>
        <w:rPr>
          <w:b/>
          <w:i w:val="0"/>
        </w:rPr>
        <w:t>Keywords:</w:t>
      </w:r>
      <w:r>
        <w:rPr>
          <w:b w:val="0"/>
          <w:i w:val="0"/>
        </w:rPr>
        <w:t xml:space="preserve"> Wooden Building Blocks, Custom Wooden Building Blocks, Wooden ABC Blocks, Wooden Stacking Blocks</w:t>
      </w:r>
    </w:p>
    <w:p w14:paraId="3DFFB2AF">
      <w:r>
        <w:rPr>
          <w:b/>
          <w:i w:val="0"/>
        </w:rPr>
        <w:t>Tags:</w:t>
      </w:r>
      <w:r>
        <w:rPr>
          <w:b w:val="0"/>
          <w:i w:val="0"/>
        </w:rPr>
        <w:t xml:space="preserve"> Wooden Building Blocks, Custom Wooden Building Blocks, Wooden ABC Blocks, Wooden Balance Toys, Wooden Stacking Blocks, Wooden STEM Toys</w:t>
      </w:r>
    </w:p>
    <w:p w14:paraId="1E9E85D7">
      <w:pPr>
        <w:pBdr>
          <w:bottom w:val="single" w:color="27C2B2" w:sz="6" w:space="1"/>
        </w:pBdr>
        <w:spacing w:before="80" w:after="80"/>
      </w:pPr>
    </w:p>
    <w:p w14:paraId="48DA9F2C">
      <w:pPr>
        <w:pStyle w:val="4"/>
        <w:spacing w:before="200" w:after="120"/>
      </w:pPr>
      <w:r>
        <w:rPr>
          <w:b/>
          <w:color w:val="00645C"/>
          <w:sz w:val="28"/>
        </w:rPr>
        <w:t>Introduction</w:t>
      </w:r>
    </w:p>
    <w:p w14:paraId="7AD6F792">
      <w:r>
        <w:rPr>
          <w:b w:val="0"/>
          <w:i w:val="0"/>
        </w:rPr>
        <w:t xml:space="preserve">Build, stack, and balance with our </w:t>
      </w:r>
      <w:r>
        <w:rPr>
          <w:b/>
          <w:i w:val="0"/>
        </w:rPr>
        <w:t>Custom Wooden Building Blocks</w:t>
      </w:r>
      <w:r>
        <w:rPr>
          <w:b w:val="0"/>
          <w:i w:val="0"/>
        </w:rPr>
        <w:t>. Featuring ABC letter cubes, forest animal balancing sets, farm playsets, and penguin stacking toys, these classic construction toys develop spatial reasoning, fine motor skills, and STEM learning. Crafted from certified safe wood, they're a timeless addition to any educational toy line.</w:t>
      </w:r>
    </w:p>
    <w:p w14:paraId="0C3F09D2">
      <w:pPr>
        <w:pStyle w:val="4"/>
        <w:spacing w:before="200" w:after="120"/>
      </w:pPr>
      <w:r>
        <w:rPr>
          <w:b/>
          <w:color w:val="00645C"/>
          <w:sz w:val="28"/>
        </w:rPr>
        <w:t>Product Range</w:t>
      </w:r>
    </w:p>
    <w:p w14:paraId="1E965900">
      <w:r>
        <w:rPr>
          <w:b w:val="0"/>
          <w:i w:val="0"/>
        </w:rPr>
        <w:t xml:space="preserve">This collection features </w:t>
      </w:r>
      <w:r>
        <w:rPr>
          <w:b/>
          <w:i w:val="0"/>
        </w:rPr>
        <w:t>5 products</w:t>
      </w:r>
      <w:r>
        <w:rPr>
          <w:b w:val="0"/>
          <w:i w:val="0"/>
        </w:rPr>
        <w:t>, including:</w:t>
      </w:r>
    </w:p>
    <w:p w14:paraId="1211DF41">
      <w:pPr>
        <w:pStyle w:val="16"/>
      </w:pPr>
      <w:r>
        <w:rPr>
          <w:b/>
          <w:i w:val="0"/>
        </w:rPr>
        <w:t>C3008</w:t>
      </w:r>
      <w:r>
        <w:rPr>
          <w:b w:val="0"/>
          <w:i w:val="0"/>
        </w:rPr>
        <w:t xml:space="preserve"> — Forest Animal Wooden Balance Stacking Building Blocks for Kids STEM Fine Motor Skills Toy</w:t>
      </w:r>
    </w:p>
    <w:p w14:paraId="1FD6221C">
      <w:pPr>
        <w:pStyle w:val="16"/>
      </w:pPr>
      <w:r>
        <w:rPr>
          <w:b/>
          <w:i w:val="0"/>
        </w:rPr>
        <w:t>B2002</w:t>
      </w:r>
      <w:r>
        <w:rPr>
          <w:b w:val="0"/>
          <w:i w:val="0"/>
        </w:rPr>
        <w:t xml:space="preserve"> — Nordic Wooden ABC Blocks Letter Recognition Cube Set 26 Pieces Educational Toy</w:t>
      </w:r>
    </w:p>
    <w:p w14:paraId="43983B36">
      <w:pPr>
        <w:pStyle w:val="16"/>
      </w:pPr>
      <w:r>
        <w:rPr>
          <w:b/>
          <w:i w:val="0"/>
        </w:rPr>
        <w:t>B3004</w:t>
      </w:r>
      <w:r>
        <w:rPr>
          <w:b w:val="0"/>
          <w:i w:val="0"/>
        </w:rPr>
        <w:t xml:space="preserve"> — Wooden Farm Building Block Playset,Barn &amp; Animal Farm Toys for Toddlers</w:t>
      </w:r>
    </w:p>
    <w:p w14:paraId="4FC187ED">
      <w:pPr>
        <w:pStyle w:val="16"/>
      </w:pPr>
      <w:r>
        <w:rPr>
          <w:b/>
          <w:i w:val="0"/>
        </w:rPr>
        <w:t>B3002</w:t>
      </w:r>
      <w:r>
        <w:rPr>
          <w:b w:val="0"/>
          <w:i w:val="0"/>
        </w:rPr>
        <w:t xml:space="preserve"> — Animal Wooden Balance Stacking Toy, Montessori STEM Learning for Kids</w:t>
      </w:r>
    </w:p>
    <w:p w14:paraId="186BC235">
      <w:pPr>
        <w:pStyle w:val="16"/>
      </w:pPr>
      <w:r>
        <w:rPr>
          <w:b/>
          <w:i w:val="0"/>
        </w:rPr>
        <w:t>B3001</w:t>
      </w:r>
      <w:r>
        <w:rPr>
          <w:b w:val="0"/>
          <w:i w:val="0"/>
        </w:rPr>
        <w:t xml:space="preserve"> — Penguin Wooden Balance Stacking Toy, Montessori STEM Toy  for Toddlers</w:t>
      </w:r>
    </w:p>
    <w:p w14:paraId="3B257509">
      <w:pPr>
        <w:pStyle w:val="4"/>
        <w:spacing w:before="200" w:after="120"/>
      </w:pPr>
      <w:r>
        <w:rPr>
          <w:b/>
          <w:color w:val="00645C"/>
          <w:sz w:val="28"/>
        </w:rPr>
        <w:t>Key Subcategories</w:t>
      </w:r>
    </w:p>
    <w:p w14:paraId="610DF828">
      <w:pPr>
        <w:pStyle w:val="5"/>
        <w:spacing w:before="200" w:after="120"/>
      </w:pPr>
      <w:r>
        <w:rPr>
          <w:b/>
          <w:color w:val="0B8A80"/>
          <w:sz w:val="24"/>
        </w:rPr>
        <w:t>Alphabet &amp; Letter Blocks</w:t>
      </w:r>
    </w:p>
    <w:p w14:paraId="41CF9D16">
      <w:r>
        <w:rPr>
          <w:b w:val="0"/>
          <w:i w:val="0"/>
        </w:rPr>
        <w:t>ABC cube sets for letter recognition and early literacy.</w:t>
      </w:r>
    </w:p>
    <w:p w14:paraId="7FEED1F5">
      <w:pPr>
        <w:pStyle w:val="5"/>
        <w:spacing w:before="200" w:after="120"/>
      </w:pPr>
      <w:r>
        <w:rPr>
          <w:b/>
          <w:color w:val="0B8A80"/>
          <w:sz w:val="24"/>
        </w:rPr>
        <w:t>Animal Balancers</w:t>
      </w:r>
    </w:p>
    <w:p w14:paraId="090407CE">
      <w:r>
        <w:rPr>
          <w:b w:val="0"/>
          <w:i w:val="0"/>
        </w:rPr>
        <w:t>Forest animal, penguin, and bear balancing stacking toys.</w:t>
      </w:r>
    </w:p>
    <w:p w14:paraId="0D5DCD58">
      <w:pPr>
        <w:pStyle w:val="5"/>
        <w:spacing w:before="200" w:after="120"/>
      </w:pPr>
      <w:r>
        <w:rPr>
          <w:b/>
          <w:color w:val="0B8A80"/>
          <w:sz w:val="24"/>
        </w:rPr>
        <w:t>Farm &amp; Theme Sets</w:t>
      </w:r>
    </w:p>
    <w:p w14:paraId="284775B1">
      <w:r>
        <w:rPr>
          <w:b w:val="0"/>
          <w:i w:val="0"/>
        </w:rPr>
        <w:t>Barn and animal farm building block playsets.</w:t>
      </w:r>
    </w:p>
    <w:p w14:paraId="5D740016">
      <w:pPr>
        <w:pStyle w:val="5"/>
        <w:spacing w:before="200" w:after="120"/>
      </w:pPr>
      <w:r>
        <w:rPr>
          <w:b/>
          <w:color w:val="0B8A80"/>
          <w:sz w:val="24"/>
        </w:rPr>
        <w:t>Stacking &amp; Construction</w:t>
      </w:r>
    </w:p>
    <w:p w14:paraId="653111CB">
      <w:r>
        <w:rPr>
          <w:b w:val="0"/>
          <w:i w:val="0"/>
        </w:rPr>
        <w:t>Classic stacking columns and construction block sets.</w:t>
      </w:r>
    </w:p>
    <w:p w14:paraId="70B40666">
      <w:pPr>
        <w:pStyle w:val="4"/>
        <w:spacing w:before="200" w:after="120"/>
      </w:pPr>
      <w:r>
        <w:rPr>
          <w:b/>
          <w:color w:val="00645C"/>
          <w:sz w:val="28"/>
        </w:rPr>
        <w:t>Why Choose Our Building Blocks?</w:t>
      </w:r>
    </w:p>
    <w:p w14:paraId="4DECDD87">
      <w:pPr>
        <w:pStyle w:val="16"/>
      </w:pPr>
      <w:r>
        <w:rPr>
          <w:b/>
          <w:i w:val="0"/>
        </w:rPr>
        <w:t>STEM Foundation</w:t>
      </w:r>
      <w:r>
        <w:rPr>
          <w:b w:val="0"/>
          <w:i w:val="0"/>
        </w:rPr>
        <w:t xml:space="preserve"> — Develops spatial reasoning, engineering thinking, and math concepts.</w:t>
      </w:r>
    </w:p>
    <w:p w14:paraId="6AEEFCDE">
      <w:pPr>
        <w:pStyle w:val="16"/>
      </w:pPr>
      <w:r>
        <w:rPr>
          <w:b/>
          <w:i w:val="0"/>
        </w:rPr>
        <w:t>Open-Ended Play</w:t>
      </w:r>
      <w:r>
        <w:rPr>
          <w:b w:val="0"/>
          <w:i w:val="0"/>
        </w:rPr>
        <w:t xml:space="preserve"> — No rules, just creativity and exploration.</w:t>
      </w:r>
    </w:p>
    <w:p w14:paraId="4506D11D">
      <w:pPr>
        <w:pStyle w:val="16"/>
      </w:pPr>
      <w:r>
        <w:rPr>
          <w:b/>
          <w:i w:val="0"/>
        </w:rPr>
        <w:t>Family Bonding</w:t>
      </w:r>
      <w:r>
        <w:rPr>
          <w:b w:val="0"/>
          <w:i w:val="0"/>
        </w:rPr>
        <w:t xml:space="preserve"> — Building activities that parents and children enjoy together.</w:t>
      </w:r>
    </w:p>
    <w:p w14:paraId="294C4502">
      <w:pPr>
        <w:pStyle w:val="16"/>
      </w:pPr>
      <w:r>
        <w:rPr>
          <w:b/>
          <w:i w:val="0"/>
        </w:rPr>
        <w:t>Durable Classics</w:t>
      </w:r>
      <w:r>
        <w:rPr>
          <w:b w:val="0"/>
          <w:i w:val="0"/>
        </w:rPr>
        <w:t xml:space="preserve"> — Solid wood blocks last for generations.</w:t>
      </w:r>
    </w:p>
    <w:p w14:paraId="60846B05">
      <w:pPr>
        <w:pStyle w:val="16"/>
      </w:pPr>
      <w:r>
        <w:rPr>
          <w:b/>
          <w:i w:val="0"/>
        </w:rPr>
        <w:t>Educational Themes</w:t>
      </w:r>
      <w:r>
        <w:rPr>
          <w:b w:val="0"/>
          <w:i w:val="0"/>
        </w:rPr>
        <w:t xml:space="preserve"> — ABC, animal, and farm sets combine learning with play.</w:t>
      </w:r>
    </w:p>
    <w:p w14:paraId="790414EB">
      <w:pPr>
        <w:pStyle w:val="4"/>
        <w:spacing w:before="200" w:after="120"/>
      </w:pPr>
      <w:r>
        <w:rPr>
          <w:b/>
          <w:color w:val="00645C"/>
          <w:sz w:val="28"/>
        </w:rPr>
        <w:t>Materials &amp; Safety</w:t>
      </w:r>
    </w:p>
    <w:p w14:paraId="365B9A2D">
      <w:r>
        <w:rPr>
          <w:b w:val="0"/>
          <w:i w:val="0"/>
        </w:rPr>
        <w:t>Our Building Blocks products are made from carefully selected materials:</w:t>
      </w:r>
    </w:p>
    <w:p w14:paraId="2B90732C">
      <w:pPr>
        <w:pStyle w:val="16"/>
      </w:pPr>
      <w:r>
        <w:rPr>
          <w:b w:val="0"/>
          <w:i w:val="0"/>
        </w:rPr>
        <w:t>Solid Imported Pine Wood</w:t>
      </w:r>
    </w:p>
    <w:p w14:paraId="39215715">
      <w:pPr>
        <w:pStyle w:val="16"/>
      </w:pPr>
      <w:r>
        <w:rPr>
          <w:b w:val="0"/>
          <w:i w:val="0"/>
        </w:rPr>
        <w:t>Solid Wood with Water-Based Ink</w:t>
      </w:r>
    </w:p>
    <w:p w14:paraId="7B7EC25D">
      <w:pPr>
        <w:pStyle w:val="16"/>
      </w:pPr>
      <w:r>
        <w:rPr>
          <w:b w:val="0"/>
          <w:i w:val="0"/>
        </w:rPr>
        <w:t>Premium Natural Wood</w:t>
      </w:r>
    </w:p>
    <w:p w14:paraId="4F0DD024">
      <w:r>
        <w:rPr>
          <w:b w:val="0"/>
          <w:i w:val="0"/>
        </w:rPr>
        <w:t xml:space="preserve">All materials are </w:t>
      </w:r>
      <w:r>
        <w:rPr>
          <w:b/>
          <w:i w:val="0"/>
        </w:rPr>
        <w:t>non-toxic, child-safe, and environmentally responsible</w:t>
      </w:r>
      <w:r>
        <w:rPr>
          <w:b w:val="0"/>
          <w:i w:val="0"/>
        </w:rPr>
        <w:t xml:space="preserve">. We use water-based paints, eco-friendly inks, and FSC-certified wood wherever possible. Every product undergoes rigorous safety testing to meet </w:t>
      </w:r>
      <w:r>
        <w:rPr>
          <w:b/>
          <w:i w:val="0"/>
        </w:rPr>
        <w:t>EN71, ASTM F963, and CPSIA</w:t>
      </w:r>
      <w:r>
        <w:rPr>
          <w:b w:val="0"/>
          <w:i w:val="0"/>
        </w:rPr>
        <w:t xml:space="preserve"> standards.</w:t>
      </w:r>
    </w:p>
    <w:p w14:paraId="55A5A054">
      <w:pPr>
        <w:pStyle w:val="4"/>
        <w:spacing w:before="200" w:after="120"/>
      </w:pPr>
      <w:r>
        <w:rPr>
          <w:b/>
          <w:color w:val="00645C"/>
          <w:sz w:val="28"/>
        </w:rPr>
        <w:t>Target Age Groups</w:t>
      </w:r>
    </w:p>
    <w:p w14:paraId="0D468582">
      <w:r>
        <w:rPr>
          <w:b w:val="0"/>
          <w:i w:val="0"/>
        </w:rPr>
        <w:t>This collection serves children across various developmental stages:</w:t>
      </w:r>
    </w:p>
    <w:p w14:paraId="2066FDB4">
      <w:pPr>
        <w:pStyle w:val="16"/>
      </w:pPr>
      <w:r>
        <w:rPr>
          <w:b w:val="0"/>
          <w:i w:val="0"/>
        </w:rPr>
        <w:t>2 – 6 Years</w:t>
      </w:r>
    </w:p>
    <w:p w14:paraId="3977D227">
      <w:pPr>
        <w:pStyle w:val="16"/>
      </w:pPr>
      <w:r>
        <w:rPr>
          <w:b w:val="0"/>
          <w:i w:val="0"/>
        </w:rPr>
        <w:t>3–6 Years Old</w:t>
      </w:r>
    </w:p>
    <w:p w14:paraId="14410FC6">
      <w:pPr>
        <w:pStyle w:val="16"/>
      </w:pPr>
      <w:r>
        <w:rPr>
          <w:b w:val="0"/>
          <w:i w:val="0"/>
        </w:rPr>
        <w:t>3 Years Old &amp; Up</w:t>
      </w:r>
    </w:p>
    <w:p w14:paraId="309168E3">
      <w:r>
        <w:rPr>
          <w:b w:val="0"/>
          <w:i w:val="0"/>
        </w:rPr>
        <w:t>Each product is designed with age-appropriate features, sizes, and safety considerations to ensure optimal play value and child safety.</w:t>
      </w:r>
    </w:p>
    <w:p w14:paraId="5FB8059D">
      <w:pPr>
        <w:pStyle w:val="4"/>
        <w:spacing w:before="200" w:after="120"/>
      </w:pPr>
      <w:r>
        <w:rPr>
          <w:b/>
          <w:color w:val="00645C"/>
          <w:sz w:val="28"/>
        </w:rPr>
        <w:t>Customization &amp; OEM Services</w:t>
      </w:r>
    </w:p>
    <w:p w14:paraId="35C0739C">
      <w:r>
        <w:rPr>
          <w:b w:val="0"/>
          <w:i w:val="0"/>
        </w:rPr>
        <w:t xml:space="preserve">At </w:t>
      </w:r>
      <w:r>
        <w:rPr>
          <w:b/>
          <w:i w:val="0"/>
        </w:rPr>
        <w:t>KidMerry</w:t>
      </w:r>
      <w:r>
        <w:rPr>
          <w:b w:val="0"/>
          <w:i w:val="0"/>
        </w:rPr>
        <w:t>, we specialize in custom wooden toy manufacturing for brands worldwide. Our building blocks collection can be fully customized with:</w:t>
      </w:r>
    </w:p>
    <w:p w14:paraId="3357A4EF">
      <w:pPr>
        <w:pStyle w:val="16"/>
      </w:pPr>
      <w:r>
        <w:rPr>
          <w:b/>
          <w:i w:val="0"/>
        </w:rPr>
        <w:t>Custom designs</w:t>
      </w:r>
      <w:r>
        <w:rPr>
          <w:b w:val="0"/>
          <w:i w:val="0"/>
        </w:rPr>
        <w:t xml:space="preserve"> — Shape, size, color, and theme tailored to your brand</w:t>
      </w:r>
    </w:p>
    <w:p w14:paraId="46A22D31">
      <w:pPr>
        <w:pStyle w:val="16"/>
      </w:pPr>
      <w:r>
        <w:rPr>
          <w:b/>
          <w:i w:val="0"/>
        </w:rPr>
        <w:t>Private labeling</w:t>
      </w:r>
      <w:r>
        <w:rPr>
          <w:b w:val="0"/>
          <w:i w:val="0"/>
        </w:rPr>
        <w:t xml:space="preserve"> — Your logo, packaging, and branding</w:t>
      </w:r>
    </w:p>
    <w:p w14:paraId="7C5452DA">
      <w:pPr>
        <w:pStyle w:val="16"/>
      </w:pPr>
      <w:r>
        <w:rPr>
          <w:b/>
          <w:i w:val="0"/>
        </w:rPr>
        <w:t>Material options</w:t>
      </w:r>
      <w:r>
        <w:rPr>
          <w:b w:val="0"/>
          <w:i w:val="0"/>
        </w:rPr>
        <w:t xml:space="preserve"> — FSC-certified wood, eco-friendly paints, organic finishes</w:t>
      </w:r>
    </w:p>
    <w:p w14:paraId="2F9D8E02">
      <w:pPr>
        <w:pStyle w:val="16"/>
      </w:pPr>
      <w:r>
        <w:rPr>
          <w:b/>
          <w:i w:val="0"/>
        </w:rPr>
        <w:t>Safety compliance</w:t>
      </w:r>
      <w:r>
        <w:rPr>
          <w:b w:val="0"/>
          <w:i w:val="0"/>
        </w:rPr>
        <w:t xml:space="preserve"> — EN71, ASTM F963, CPSIA, CE certified</w:t>
      </w:r>
    </w:p>
    <w:p w14:paraId="76CBD9E0">
      <w:pPr>
        <w:pStyle w:val="16"/>
      </w:pPr>
      <w:r>
        <w:rPr>
          <w:b/>
          <w:i w:val="0"/>
        </w:rPr>
        <w:t>Flexible MOQ</w:t>
      </w:r>
      <w:r>
        <w:rPr>
          <w:b w:val="0"/>
          <w:i w:val="0"/>
        </w:rPr>
        <w:t xml:space="preserve"> — Suitable for startups and established brands</w:t>
      </w:r>
    </w:p>
    <w:p w14:paraId="598A4D68">
      <w:pPr>
        <w:pStyle w:val="16"/>
      </w:pPr>
      <w:r>
        <w:rPr>
          <w:b/>
          <w:i w:val="0"/>
        </w:rPr>
        <w:t>Fast prototyping</w:t>
      </w:r>
      <w:r>
        <w:rPr>
          <w:b w:val="0"/>
          <w:i w:val="0"/>
        </w:rPr>
        <w:t xml:space="preserve"> — Sample development within 7–14 days</w:t>
      </w:r>
    </w:p>
    <w:p w14:paraId="7BF35B41">
      <w:pPr>
        <w:pStyle w:val="4"/>
        <w:spacing w:before="200" w:after="120"/>
      </w:pPr>
      <w:r>
        <w:rPr>
          <w:b/>
          <w:color w:val="00645C"/>
          <w:sz w:val="28"/>
        </w:rPr>
        <w:t>Get a Quote</w:t>
      </w:r>
    </w:p>
    <w:p w14:paraId="5C77B771">
      <w:r>
        <w:rPr>
          <w:b w:val="0"/>
          <w:i w:val="0"/>
        </w:rPr>
        <w:t xml:space="preserve">Ready to add Building Blocks to your product line? </w:t>
      </w:r>
      <w:r>
        <w:fldChar w:fldCharType="begin"/>
      </w:r>
      <w:r>
        <w:instrText xml:space="preserve"> HYPERLINK "https://www.kidmerry.com/contact-us.htm" \h </w:instrText>
      </w:r>
      <w:r>
        <w:fldChar w:fldCharType="separate"/>
      </w:r>
      <w:r>
        <w:rPr>
          <w:color w:val="0563C1"/>
          <w:u w:val="single"/>
        </w:rPr>
        <w:t>Contact us</w:t>
      </w:r>
      <w:r>
        <w:rPr>
          <w:color w:val="0563C1"/>
          <w:u w:val="single"/>
        </w:rPr>
        <w:fldChar w:fldCharType="end"/>
      </w:r>
      <w:r>
        <w:rPr>
          <w:b w:val="0"/>
          <w:i w:val="0"/>
        </w:rPr>
        <w:t xml:space="preserve"> today for wholesale pricing, customization options, and OEM partnership details.</w:t>
      </w:r>
    </w:p>
    <w:p w14:paraId="79311F65">
      <w:pPr>
        <w:pBdr>
          <w:bottom w:val="single" w:color="27C2B2" w:sz="6" w:space="1"/>
        </w:pBdr>
        <w:spacing w:before="80" w:after="80"/>
      </w:pPr>
    </w:p>
    <w:p w14:paraId="7B2676DD">
      <w:r>
        <w:rPr>
          <w:b w:val="0"/>
          <w:i/>
        </w:rPr>
        <w:t>URL:</w:t>
      </w:r>
      <w:r>
        <w:rPr>
          <w:b w:val="0"/>
          <w:i w:val="0"/>
        </w:rPr>
        <w:t xml:space="preserve"> https://www.kidmerry.com/products2150675/Wooden-Building-Blocks.htm</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Kozuka Mincho Pr6N R"/>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 w:name="Kozuka Mincho Pr6N R">
    <w:panose1 w:val="02020400000000000000"/>
    <w:charset w:val="80"/>
    <w:family w:val="auto"/>
    <w:pitch w:val="default"/>
    <w:sig w:usb0="000002D7" w:usb1="2AC71C11" w:usb2="00000012"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34765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pPr>
    <w:rPr>
      <w:rFonts w:ascii="Calibri" w:hAnsi="Calibr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518</Words>
  <Characters>3066</Characters>
  <Lines>0</Lines>
  <Paragraphs>0</Paragraphs>
  <TotalTime>0</TotalTime>
  <ScaleCrop>false</ScaleCrop>
  <LinksUpToDate>false</LinksUpToDate>
  <CharactersWithSpaces>3532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cp:lastModifiedBy>
  <dcterms:modified xsi:type="dcterms:W3CDTF">2026-08-21T09:32:29Z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eyJoZGlkIjoiODA3OGNiMzdjZWIzNjg3ZmNkMTRhMjAyNDZkMWJlNzUiLCJ1c2VySWQiOiIxMjgxMjgzNTk5In0=</vt:lpwstr>
  </property>
  <property fmtid="{D5CDD505-2E9C-101B-9397-08002B2CF9AE}" pid="3" name="KSOProductBuildVer">
    <vt:lpwstr>2052-12.1.0.28022</vt:lpwstr>
  </property>
  <property fmtid="{D5CDD505-2E9C-101B-9397-08002B2CF9AE}" pid="4" name="ICV">
    <vt:lpwstr>DC1FAB11DB8E4113935C87EEC047801A_12</vt:lpwstr>
  </property>
</Properties>
</file>