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D429F">
      <w:pPr>
        <w:pStyle w:val="3"/>
        <w:spacing w:before="280" w:after="120"/>
      </w:pPr>
      <w:r>
        <w:rPr>
          <w:b/>
          <w:color w:val="003A34"/>
          <w:sz w:val="40"/>
        </w:rPr>
        <w:t>Ride &amp; Push Toys</w:t>
      </w:r>
      <w:bookmarkStart w:id="0" w:name="_GoBack"/>
      <w:bookmarkEnd w:id="0"/>
    </w:p>
    <w:p w14:paraId="6E85D9A9">
      <w:pPr>
        <w:pStyle w:val="4"/>
        <w:spacing w:before="200" w:after="120"/>
      </w:pPr>
      <w:r>
        <w:rPr>
          <w:b/>
          <w:color w:val="00645C"/>
          <w:sz w:val="28"/>
        </w:rPr>
        <w:t>Meta Information</w:t>
      </w:r>
    </w:p>
    <w:p w14:paraId="6C033719">
      <w:r>
        <w:rPr>
          <w:b/>
          <w:i w:val="0"/>
        </w:rPr>
        <w:t>Title:</w:t>
      </w:r>
      <w:r>
        <w:rPr>
          <w:b w:val="0"/>
          <w:i w:val="0"/>
        </w:rPr>
        <w:t xml:space="preserve"> Custom Wooden Ride On Toys Manufacturer | OEM Push Toys | KIDMERRY</w:t>
      </w:r>
    </w:p>
    <w:p w14:paraId="435E40D5">
      <w:r>
        <w:rPr>
          <w:b/>
          <w:i w:val="0"/>
        </w:rPr>
        <w:t>Description:</w:t>
      </w:r>
      <w:r>
        <w:rPr>
          <w:b w:val="0"/>
          <w:i w:val="0"/>
        </w:rPr>
        <w:t xml:space="preserve"> First steps made fun. Our custom wooden ride-on and push toys give toddlers steady, joyful movement, made from certified safe wood with full OEM support. Let’s build yours.</w:t>
      </w:r>
    </w:p>
    <w:p w14:paraId="2C686929">
      <w:r>
        <w:rPr>
          <w:b/>
          <w:i w:val="0"/>
        </w:rPr>
        <w:t>Keywords:</w:t>
      </w:r>
      <w:r>
        <w:rPr>
          <w:b w:val="0"/>
          <w:i w:val="0"/>
        </w:rPr>
        <w:t xml:space="preserve"> Wooden Ride On Toys, Wooden Baby Walker, Wooden Push Walker, Custom Wooden Ride On Toys</w:t>
      </w:r>
    </w:p>
    <w:p w14:paraId="533F26D2">
      <w:r>
        <w:rPr>
          <w:b/>
          <w:i w:val="0"/>
        </w:rPr>
        <w:t>Tags:</w:t>
      </w:r>
      <w:r>
        <w:rPr>
          <w:b w:val="0"/>
          <w:i w:val="0"/>
        </w:rPr>
        <w:t xml:space="preserve"> Wooden Ride On Toys, Custom Wooden Ride On Toys, Wooden Baby Walker, Wooden Push Walker, Wooden Push Toys, OEM Wooden Ride On Toys</w:t>
      </w:r>
    </w:p>
    <w:p w14:paraId="4F227F4F">
      <w:pPr>
        <w:pBdr>
          <w:bottom w:val="single" w:color="27C2B2" w:sz="6" w:space="1"/>
        </w:pBdr>
        <w:spacing w:before="80" w:after="80"/>
      </w:pPr>
    </w:p>
    <w:p w14:paraId="75322981">
      <w:pPr>
        <w:pStyle w:val="4"/>
        <w:spacing w:before="200" w:after="120"/>
      </w:pPr>
      <w:r>
        <w:rPr>
          <w:b/>
          <w:color w:val="00645C"/>
          <w:sz w:val="28"/>
        </w:rPr>
        <w:t>Introduction</w:t>
      </w:r>
    </w:p>
    <w:p w14:paraId="7C042783">
      <w:r>
        <w:rPr>
          <w:b w:val="0"/>
          <w:i w:val="0"/>
        </w:rPr>
        <w:t xml:space="preserve">Support first steps and joyful movement with our </w:t>
      </w:r>
      <w:r>
        <w:rPr>
          <w:b/>
          <w:i w:val="0"/>
        </w:rPr>
        <w:t>Custom Wooden Ride &amp; Push Toys</w:t>
      </w:r>
      <w:r>
        <w:rPr>
          <w:b w:val="0"/>
          <w:i w:val="0"/>
        </w:rPr>
        <w:t>. Featuring activity walkers, push walkers, and pounding bus toys, these sturdy wooden designs help toddlers develop balance, coordination, and confidence. Crafted from certified safe wood with rounded edges and stable bases, our ride and push toys are a trusted choice for brands focused on early childhood development.</w:t>
      </w:r>
    </w:p>
    <w:p w14:paraId="0D90F381">
      <w:pPr>
        <w:pStyle w:val="4"/>
        <w:spacing w:before="200" w:after="120"/>
      </w:pPr>
      <w:r>
        <w:rPr>
          <w:b/>
          <w:color w:val="00645C"/>
          <w:sz w:val="28"/>
        </w:rPr>
        <w:t>Product Range</w:t>
      </w:r>
    </w:p>
    <w:p w14:paraId="0F84DB5B">
      <w:r>
        <w:rPr>
          <w:b w:val="0"/>
          <w:i w:val="0"/>
        </w:rPr>
        <w:t xml:space="preserve">This collection features </w:t>
      </w:r>
      <w:r>
        <w:rPr>
          <w:b/>
          <w:i w:val="0"/>
        </w:rPr>
        <w:t>3 products</w:t>
      </w:r>
      <w:r>
        <w:rPr>
          <w:b w:val="0"/>
          <w:i w:val="0"/>
        </w:rPr>
        <w:t>, including:</w:t>
      </w:r>
    </w:p>
    <w:p w14:paraId="1C7D24E4">
      <w:pPr>
        <w:pStyle w:val="16"/>
      </w:pPr>
      <w:r>
        <w:rPr>
          <w:b/>
          <w:i w:val="0"/>
        </w:rPr>
        <w:t>A2005</w:t>
      </w:r>
      <w:r>
        <w:rPr>
          <w:b w:val="0"/>
          <w:i w:val="0"/>
        </w:rPr>
        <w:t xml:space="preserve"> — Wooden School Bus Pounding Toy with Xylophone for Kids-Kidmerry</w:t>
      </w:r>
    </w:p>
    <w:p w14:paraId="35140B64">
      <w:pPr>
        <w:pStyle w:val="16"/>
      </w:pPr>
      <w:r>
        <w:rPr>
          <w:b/>
          <w:i w:val="0"/>
        </w:rPr>
        <w:t>A2002</w:t>
      </w:r>
      <w:r>
        <w:rPr>
          <w:b w:val="0"/>
          <w:i w:val="0"/>
        </w:rPr>
        <w:t xml:space="preserve"> — Wooden Baby Walker with Activity Center, Montessori Push &amp; Ride Toy for Toddlers</w:t>
      </w:r>
    </w:p>
    <w:p w14:paraId="021B3B5E">
      <w:pPr>
        <w:pStyle w:val="16"/>
      </w:pPr>
      <w:r>
        <w:rPr>
          <w:b/>
          <w:i w:val="0"/>
        </w:rPr>
        <w:t>A2001</w:t>
      </w:r>
      <w:r>
        <w:rPr>
          <w:b w:val="0"/>
          <w:i w:val="0"/>
        </w:rPr>
        <w:t xml:space="preserve"> — Wooden Baby Walker with Activity Center, Montessori Push &amp; Ride Toy for Toddlers</w:t>
      </w:r>
    </w:p>
    <w:p w14:paraId="685FEE69">
      <w:pPr>
        <w:pStyle w:val="4"/>
        <w:spacing w:before="200" w:after="120"/>
      </w:pPr>
      <w:r>
        <w:rPr>
          <w:b/>
          <w:color w:val="00645C"/>
          <w:sz w:val="28"/>
        </w:rPr>
        <w:t>Key Subcategories</w:t>
      </w:r>
    </w:p>
    <w:p w14:paraId="2BC0A2FC">
      <w:pPr>
        <w:pStyle w:val="5"/>
        <w:spacing w:before="200" w:after="120"/>
      </w:pPr>
      <w:r>
        <w:rPr>
          <w:b/>
          <w:color w:val="0B8A80"/>
          <w:sz w:val="24"/>
        </w:rPr>
        <w:t>Baby Walkers &amp; Activity Centers</w:t>
      </w:r>
    </w:p>
    <w:p w14:paraId="0205B588">
      <w:r>
        <w:rPr>
          <w:b w:val="0"/>
          <w:i w:val="0"/>
        </w:rPr>
        <w:t>Colorful walker toys with built-in activities for early mobility.</w:t>
      </w:r>
    </w:p>
    <w:p w14:paraId="6DBD8DD9">
      <w:pPr>
        <w:pStyle w:val="5"/>
        <w:spacing w:before="200" w:after="120"/>
      </w:pPr>
      <w:r>
        <w:rPr>
          <w:b/>
          <w:color w:val="0B8A80"/>
          <w:sz w:val="24"/>
        </w:rPr>
        <w:t>Montessori Push Walkers</w:t>
      </w:r>
    </w:p>
    <w:p w14:paraId="195F40A2">
      <w:r>
        <w:rPr>
          <w:b w:val="0"/>
          <w:i w:val="0"/>
        </w:rPr>
        <w:t>Light green push walkers with stable bases for confident first steps.</w:t>
      </w:r>
    </w:p>
    <w:p w14:paraId="13177172">
      <w:pPr>
        <w:pStyle w:val="5"/>
        <w:spacing w:before="200" w:after="120"/>
      </w:pPr>
      <w:r>
        <w:rPr>
          <w:b/>
          <w:color w:val="0B8A80"/>
          <w:sz w:val="24"/>
        </w:rPr>
        <w:t>Push &amp; Pull Pounding Toys</w:t>
      </w:r>
    </w:p>
    <w:p w14:paraId="57F25B84">
      <w:r>
        <w:rPr>
          <w:b w:val="0"/>
          <w:i w:val="0"/>
        </w:rPr>
        <w:t>School bus pounding toys with xylophones for multisensory play.</w:t>
      </w:r>
    </w:p>
    <w:p w14:paraId="5F3F1ED6">
      <w:pPr>
        <w:pStyle w:val="4"/>
        <w:spacing w:before="200" w:after="120"/>
      </w:pPr>
      <w:r>
        <w:rPr>
          <w:b/>
          <w:color w:val="00645C"/>
          <w:sz w:val="28"/>
        </w:rPr>
        <w:t>Why Choose Our Ride &amp; Push Toys?</w:t>
      </w:r>
    </w:p>
    <w:p w14:paraId="2D57E2EE">
      <w:pPr>
        <w:pStyle w:val="16"/>
      </w:pPr>
      <w:r>
        <w:rPr>
          <w:b/>
          <w:i w:val="0"/>
        </w:rPr>
        <w:t>Physical Development</w:t>
      </w:r>
      <w:r>
        <w:rPr>
          <w:b w:val="0"/>
          <w:i w:val="0"/>
        </w:rPr>
        <w:t xml:space="preserve"> — Supports walking, balance, and coordination milestones.</w:t>
      </w:r>
    </w:p>
    <w:p w14:paraId="256D991F">
      <w:pPr>
        <w:pStyle w:val="16"/>
      </w:pPr>
      <w:r>
        <w:rPr>
          <w:b/>
          <w:i w:val="0"/>
        </w:rPr>
        <w:t>Safe Mobility</w:t>
      </w:r>
      <w:r>
        <w:rPr>
          <w:b w:val="0"/>
          <w:i w:val="0"/>
        </w:rPr>
        <w:t xml:space="preserve"> — Stable bases and rounded edges prevent tipping and injuries.</w:t>
      </w:r>
    </w:p>
    <w:p w14:paraId="5F9F8917">
      <w:pPr>
        <w:pStyle w:val="16"/>
      </w:pPr>
      <w:r>
        <w:rPr>
          <w:b/>
          <w:i w:val="0"/>
        </w:rPr>
        <w:t>Multi-Activity</w:t>
      </w:r>
      <w:r>
        <w:rPr>
          <w:b w:val="0"/>
          <w:i w:val="0"/>
        </w:rPr>
        <w:t xml:space="preserve"> — Built-in activities keep toddlers engaged during movement.</w:t>
      </w:r>
    </w:p>
    <w:p w14:paraId="071D3F91">
      <w:pPr>
        <w:pStyle w:val="16"/>
      </w:pPr>
      <w:r>
        <w:rPr>
          <w:b/>
          <w:i w:val="0"/>
        </w:rPr>
        <w:t>Growth-Appropriate</w:t>
      </w:r>
      <w:r>
        <w:rPr>
          <w:b w:val="0"/>
          <w:i w:val="0"/>
        </w:rPr>
        <w:t xml:space="preserve"> — Designs suitable for 12 months to 3+ years.</w:t>
      </w:r>
    </w:p>
    <w:p w14:paraId="6DB9A2AB">
      <w:pPr>
        <w:pStyle w:val="16"/>
      </w:pPr>
      <w:r>
        <w:rPr>
          <w:b/>
          <w:i w:val="0"/>
        </w:rPr>
        <w:t>Premium Materials</w:t>
      </w:r>
      <w:r>
        <w:rPr>
          <w:b w:val="0"/>
          <w:i w:val="0"/>
        </w:rPr>
        <w:t xml:space="preserve"> — Solid wood with eco-friendly, non-toxic finishes.</w:t>
      </w:r>
    </w:p>
    <w:p w14:paraId="16FF5F79">
      <w:pPr>
        <w:pStyle w:val="4"/>
        <w:spacing w:before="200" w:after="120"/>
      </w:pPr>
      <w:r>
        <w:rPr>
          <w:b/>
          <w:color w:val="00645C"/>
          <w:sz w:val="28"/>
        </w:rPr>
        <w:t>Materials &amp; Safety</w:t>
      </w:r>
    </w:p>
    <w:p w14:paraId="59B23FC8">
      <w:r>
        <w:rPr>
          <w:b w:val="0"/>
          <w:i w:val="0"/>
        </w:rPr>
        <w:t>Our Ride &amp; Push Toys products are made from carefully selected materials:</w:t>
      </w:r>
    </w:p>
    <w:p w14:paraId="655E62EB">
      <w:pPr>
        <w:pStyle w:val="16"/>
      </w:pPr>
      <w:r>
        <w:rPr>
          <w:b w:val="0"/>
          <w:i w:val="0"/>
        </w:rPr>
        <w:t>Premium Natural Wood</w:t>
      </w:r>
    </w:p>
    <w:p w14:paraId="27119DD4">
      <w:r>
        <w:rPr>
          <w:b w:val="0"/>
          <w:i w:val="0"/>
        </w:rPr>
        <w:t xml:space="preserve">All materials are </w:t>
      </w:r>
      <w:r>
        <w:rPr>
          <w:b/>
          <w:i w:val="0"/>
        </w:rPr>
        <w:t>non-toxic, child-safe, and environmentally responsible</w:t>
      </w:r>
      <w:r>
        <w:rPr>
          <w:b w:val="0"/>
          <w:i w:val="0"/>
        </w:rPr>
        <w:t xml:space="preserve">. We use water-based paints, eco-friendly inks, and FSC-certified wood wherever possible. Every product undergoes rigorous safety testing to meet </w:t>
      </w:r>
      <w:r>
        <w:rPr>
          <w:b/>
          <w:i w:val="0"/>
        </w:rPr>
        <w:t>EN71, ASTM F963, and CPSIA</w:t>
      </w:r>
      <w:r>
        <w:rPr>
          <w:b w:val="0"/>
          <w:i w:val="0"/>
        </w:rPr>
        <w:t xml:space="preserve"> standards.</w:t>
      </w:r>
    </w:p>
    <w:p w14:paraId="7452DB2A">
      <w:pPr>
        <w:pStyle w:val="4"/>
        <w:spacing w:before="200" w:after="120"/>
      </w:pPr>
      <w:r>
        <w:rPr>
          <w:b/>
          <w:color w:val="00645C"/>
          <w:sz w:val="28"/>
        </w:rPr>
        <w:t>Target Age Groups</w:t>
      </w:r>
    </w:p>
    <w:p w14:paraId="50D9C66D">
      <w:r>
        <w:rPr>
          <w:b w:val="0"/>
          <w:i w:val="0"/>
        </w:rPr>
        <w:t>This collection serves children across various developmental stages:</w:t>
      </w:r>
    </w:p>
    <w:p w14:paraId="630E1713">
      <w:pPr>
        <w:pStyle w:val="16"/>
      </w:pPr>
      <w:r>
        <w:rPr>
          <w:b w:val="0"/>
          <w:i w:val="0"/>
        </w:rPr>
        <w:t>1-3 Years Old</w:t>
      </w:r>
    </w:p>
    <w:p w14:paraId="5C4DE505">
      <w:pPr>
        <w:pStyle w:val="16"/>
      </w:pPr>
      <w:r>
        <w:rPr>
          <w:b w:val="0"/>
          <w:i w:val="0"/>
        </w:rPr>
        <w:t>1–3 Years</w:t>
      </w:r>
    </w:p>
    <w:p w14:paraId="335B192D">
      <w:r>
        <w:rPr>
          <w:b w:val="0"/>
          <w:i w:val="0"/>
        </w:rPr>
        <w:t>Each product is designed with age-appropriate features, sizes, and safety considerations to ensure optimal play value and child safety.</w:t>
      </w:r>
    </w:p>
    <w:p w14:paraId="2121A816">
      <w:pPr>
        <w:pStyle w:val="4"/>
        <w:spacing w:before="200" w:after="120"/>
      </w:pPr>
      <w:r>
        <w:rPr>
          <w:b/>
          <w:color w:val="00645C"/>
          <w:sz w:val="28"/>
        </w:rPr>
        <w:t>Customization &amp; OEM Services</w:t>
      </w:r>
    </w:p>
    <w:p w14:paraId="2D34E10C">
      <w:r>
        <w:rPr>
          <w:b w:val="0"/>
          <w:i w:val="0"/>
        </w:rPr>
        <w:t xml:space="preserve">At </w:t>
      </w:r>
      <w:r>
        <w:rPr>
          <w:b/>
          <w:i w:val="0"/>
        </w:rPr>
        <w:t>KidMerry</w:t>
      </w:r>
      <w:r>
        <w:rPr>
          <w:b w:val="0"/>
          <w:i w:val="0"/>
        </w:rPr>
        <w:t>, we specialize in custom wooden toy manufacturing for brands worldwide. Our ride &amp; push toys collection can be fully customized with:</w:t>
      </w:r>
    </w:p>
    <w:p w14:paraId="4684513E">
      <w:pPr>
        <w:pStyle w:val="16"/>
      </w:pPr>
      <w:r>
        <w:rPr>
          <w:b/>
          <w:i w:val="0"/>
        </w:rPr>
        <w:t>Custom designs</w:t>
      </w:r>
      <w:r>
        <w:rPr>
          <w:b w:val="0"/>
          <w:i w:val="0"/>
        </w:rPr>
        <w:t xml:space="preserve"> — Shape, size, color, and theme tailored to your brand</w:t>
      </w:r>
    </w:p>
    <w:p w14:paraId="318A63EE">
      <w:pPr>
        <w:pStyle w:val="16"/>
      </w:pPr>
      <w:r>
        <w:rPr>
          <w:b/>
          <w:i w:val="0"/>
        </w:rPr>
        <w:t>Private labeling</w:t>
      </w:r>
      <w:r>
        <w:rPr>
          <w:b w:val="0"/>
          <w:i w:val="0"/>
        </w:rPr>
        <w:t xml:space="preserve"> — Your logo, packaging, and branding</w:t>
      </w:r>
    </w:p>
    <w:p w14:paraId="0CAD2CDB">
      <w:pPr>
        <w:pStyle w:val="16"/>
      </w:pPr>
      <w:r>
        <w:rPr>
          <w:b/>
          <w:i w:val="0"/>
        </w:rPr>
        <w:t>Material options</w:t>
      </w:r>
      <w:r>
        <w:rPr>
          <w:b w:val="0"/>
          <w:i w:val="0"/>
        </w:rPr>
        <w:t xml:space="preserve"> — FSC-certified wood, eco-friendly paints, organic finishes</w:t>
      </w:r>
    </w:p>
    <w:p w14:paraId="2D5B0F66">
      <w:pPr>
        <w:pStyle w:val="16"/>
      </w:pPr>
      <w:r>
        <w:rPr>
          <w:b/>
          <w:i w:val="0"/>
        </w:rPr>
        <w:t>Safety compliance</w:t>
      </w:r>
      <w:r>
        <w:rPr>
          <w:b w:val="0"/>
          <w:i w:val="0"/>
        </w:rPr>
        <w:t xml:space="preserve"> — EN71, ASTM F963, CPSIA, CE certified</w:t>
      </w:r>
    </w:p>
    <w:p w14:paraId="13976596">
      <w:pPr>
        <w:pStyle w:val="16"/>
      </w:pPr>
      <w:r>
        <w:rPr>
          <w:b/>
          <w:i w:val="0"/>
        </w:rPr>
        <w:t>Flexible MOQ</w:t>
      </w:r>
      <w:r>
        <w:rPr>
          <w:b w:val="0"/>
          <w:i w:val="0"/>
        </w:rPr>
        <w:t xml:space="preserve"> — Suitable for startups and established brands</w:t>
      </w:r>
    </w:p>
    <w:p w14:paraId="41EF2C53">
      <w:pPr>
        <w:pStyle w:val="16"/>
      </w:pPr>
      <w:r>
        <w:rPr>
          <w:b/>
          <w:i w:val="0"/>
        </w:rPr>
        <w:t>Fast prototyping</w:t>
      </w:r>
      <w:r>
        <w:rPr>
          <w:b w:val="0"/>
          <w:i w:val="0"/>
        </w:rPr>
        <w:t xml:space="preserve"> — Sample development within 7–14 days</w:t>
      </w:r>
    </w:p>
    <w:p w14:paraId="0F38CF1B">
      <w:pPr>
        <w:pStyle w:val="4"/>
        <w:spacing w:before="200" w:after="120"/>
      </w:pPr>
      <w:r>
        <w:rPr>
          <w:b/>
          <w:color w:val="00645C"/>
          <w:sz w:val="28"/>
        </w:rPr>
        <w:t>Get a Quote</w:t>
      </w:r>
    </w:p>
    <w:p w14:paraId="280010AC">
      <w:r>
        <w:rPr>
          <w:b w:val="0"/>
          <w:i w:val="0"/>
        </w:rPr>
        <w:t xml:space="preserve">Ready to add Ride &amp; Push Toys to your product line? </w:t>
      </w:r>
      <w:r>
        <w:fldChar w:fldCharType="begin"/>
      </w:r>
      <w:r>
        <w:instrText xml:space="preserve"> HYPERLINK "https://www.kidmerry.com/contact-us.htm" \h </w:instrText>
      </w:r>
      <w:r>
        <w:fldChar w:fldCharType="separate"/>
      </w:r>
      <w:r>
        <w:rPr>
          <w:color w:val="0563C1"/>
          <w:u w:val="single"/>
        </w:rPr>
        <w:t>Contact us</w:t>
      </w:r>
      <w:r>
        <w:rPr>
          <w:color w:val="0563C1"/>
          <w:u w:val="single"/>
        </w:rPr>
        <w:fldChar w:fldCharType="end"/>
      </w:r>
      <w:r>
        <w:rPr>
          <w:b w:val="0"/>
          <w:i w:val="0"/>
        </w:rPr>
        <w:t xml:space="preserve"> today for wholesale pricing, customization options, and OEM partnership details.</w:t>
      </w:r>
    </w:p>
    <w:p w14:paraId="13E2FD1D">
      <w:pPr>
        <w:pBdr>
          <w:bottom w:val="single" w:color="27C2B2" w:sz="6" w:space="1"/>
        </w:pBdr>
        <w:spacing w:before="80" w:after="80"/>
      </w:pPr>
    </w:p>
    <w:p w14:paraId="7E5188E3">
      <w:r>
        <w:rPr>
          <w:b w:val="0"/>
          <w:i/>
        </w:rPr>
        <w:t>URL:</w:t>
      </w:r>
      <w:r>
        <w:rPr>
          <w:b w:val="0"/>
          <w:i w:val="0"/>
        </w:rPr>
        <w:t xml:space="preserve"> https://www.kidmerry.com/products2150669/Custom-Wooden-Ride-Push-Toys.htm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Kozuka Mincho Pr6N R"/>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Kozuka Mincho Pr6N R">
    <w:panose1 w:val="02020400000000000000"/>
    <w:charset w:val="80"/>
    <w:family w:val="auto"/>
    <w:pitch w:val="default"/>
    <w:sig w:usb0="000002D7" w:usb1="2AC71C11" w:usb2="00000012"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29B1C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498</Words>
  <Characters>2871</Characters>
  <Lines>0</Lines>
  <Paragraphs>0</Paragraphs>
  <TotalTime>0</TotalTime>
  <ScaleCrop>false</ScaleCrop>
  <LinksUpToDate>false</LinksUpToDate>
  <CharactersWithSpaces>3323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2026-08-21T09:35:03Z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eyJoZGlkIjoiODA3OGNiMzdjZWIzNjg3ZmNkMTRhMjAyNDZkMWJlNzUiLCJ1c2VySWQiOiIxMjgxMjgzNTk5In0=</vt:lpwstr>
  </property>
  <property fmtid="{D5CDD505-2E9C-101B-9397-08002B2CF9AE}" pid="3" name="KSOProductBuildVer">
    <vt:lpwstr>2052-12.1.0.28022</vt:lpwstr>
  </property>
  <property fmtid="{D5CDD505-2E9C-101B-9397-08002B2CF9AE}" pid="4" name="ICV">
    <vt:lpwstr>A080F770A372490D983A468A027A067F_12</vt:lpwstr>
  </property>
</Properties>
</file>