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7E340E">
      <w:pPr>
        <w:pStyle w:val="3"/>
        <w:spacing w:before="280" w:after="120"/>
      </w:pPr>
      <w:r>
        <w:rPr>
          <w:b/>
          <w:color w:val="003A34"/>
          <w:sz w:val="40"/>
        </w:rPr>
        <w:t>Kids Furniture</w:t>
      </w:r>
      <w:bookmarkStart w:id="0" w:name="_GoBack"/>
      <w:bookmarkEnd w:id="0"/>
    </w:p>
    <w:p w14:paraId="33D7FF7B">
      <w:pPr>
        <w:pStyle w:val="4"/>
        <w:spacing w:before="200" w:after="120"/>
      </w:pPr>
      <w:r>
        <w:rPr>
          <w:b/>
          <w:color w:val="00645C"/>
          <w:sz w:val="28"/>
        </w:rPr>
        <w:t>Meta Information</w:t>
      </w:r>
    </w:p>
    <w:p w14:paraId="7317F5FD">
      <w:r>
        <w:rPr>
          <w:b/>
          <w:i w:val="0"/>
        </w:rPr>
        <w:t>Title:</w:t>
      </w:r>
      <w:r>
        <w:rPr>
          <w:b w:val="0"/>
          <w:i w:val="0"/>
        </w:rPr>
        <w:t xml:space="preserve"> Custom Wooden Kids Furniture Manufacturer | OEM Kids Furniture | KIDMERRY</w:t>
      </w:r>
    </w:p>
    <w:p w14:paraId="0796811A">
      <w:r>
        <w:rPr>
          <w:b/>
          <w:i w:val="0"/>
        </w:rPr>
        <w:t>Description:</w:t>
      </w:r>
      <w:r>
        <w:rPr>
          <w:b w:val="0"/>
          <w:i w:val="0"/>
        </w:rPr>
        <w:t xml:space="preserve"> Furniture that grows with little ones. We make custom wooden kids tables, chairs and sets in certified safe materials — built to last and ready for wholesale. Ask us how.</w:t>
      </w:r>
    </w:p>
    <w:p w14:paraId="29E873BE">
      <w:r>
        <w:rPr>
          <w:b/>
          <w:i w:val="0"/>
        </w:rPr>
        <w:t>Keywords:</w:t>
      </w:r>
      <w:r>
        <w:rPr>
          <w:b w:val="0"/>
          <w:i w:val="0"/>
        </w:rPr>
        <w:t xml:space="preserve"> Wooden Kids Furniture, Kids Table and Chair Set, Wooden Doll Wardrobe, Wooden Baby Playpen</w:t>
      </w:r>
    </w:p>
    <w:p w14:paraId="03FAD587">
      <w:r>
        <w:rPr>
          <w:b/>
          <w:i w:val="0"/>
        </w:rPr>
        <w:t>Tags:</w:t>
      </w:r>
      <w:r>
        <w:rPr>
          <w:b w:val="0"/>
          <w:i w:val="0"/>
        </w:rPr>
        <w:t xml:space="preserve"> Wooden Kids Furniture, Custom Wooden Kids Furniture, Kids Table and Chair Set, Wooden Doll Wardrobe, Wooden Baby Playpen, Wooden Art Table</w:t>
      </w:r>
    </w:p>
    <w:p w14:paraId="209AFBC6">
      <w:pPr>
        <w:pBdr>
          <w:bottom w:val="single" w:color="27C2B2" w:sz="6" w:space="1"/>
        </w:pBdr>
        <w:spacing w:before="80" w:after="80"/>
      </w:pPr>
    </w:p>
    <w:p w14:paraId="1B2FB104">
      <w:pPr>
        <w:pStyle w:val="4"/>
        <w:spacing w:before="200" w:after="120"/>
      </w:pPr>
      <w:r>
        <w:rPr>
          <w:b/>
          <w:color w:val="00645C"/>
          <w:sz w:val="28"/>
        </w:rPr>
        <w:t>Introduction</w:t>
      </w:r>
    </w:p>
    <w:p w14:paraId="2A463110">
      <w:r>
        <w:rPr>
          <w:b w:val="0"/>
          <w:i w:val="0"/>
        </w:rPr>
        <w:t xml:space="preserve">Create safe, beautiful spaces for little ones with our </w:t>
      </w:r>
      <w:r>
        <w:rPr>
          <w:b/>
          <w:i w:val="0"/>
        </w:rPr>
        <w:t>Custom Wooden Kids Furniture</w:t>
      </w:r>
      <w:r>
        <w:rPr>
          <w:b w:val="0"/>
          <w:i w:val="0"/>
        </w:rPr>
        <w:t>. From expandable baby playpens and art tables with storage to doll wardrobes and crib combos, each piece combines functional design with child-safe construction. Made from solid wood and eco-friendly finishes, our furniture supports play, learning, and organization — perfect for nurseries, playrooms, and retail toy lines.</w:t>
      </w:r>
    </w:p>
    <w:p w14:paraId="07D71701">
      <w:pPr>
        <w:pStyle w:val="4"/>
        <w:spacing w:before="200" w:after="120"/>
      </w:pPr>
      <w:r>
        <w:rPr>
          <w:b/>
          <w:color w:val="00645C"/>
          <w:sz w:val="28"/>
        </w:rPr>
        <w:t>Product Range</w:t>
      </w:r>
    </w:p>
    <w:p w14:paraId="3C67C608">
      <w:r>
        <w:rPr>
          <w:b w:val="0"/>
          <w:i w:val="0"/>
        </w:rPr>
        <w:t xml:space="preserve">This collection features </w:t>
      </w:r>
      <w:r>
        <w:rPr>
          <w:b/>
          <w:i w:val="0"/>
        </w:rPr>
        <w:t>4 products</w:t>
      </w:r>
      <w:r>
        <w:rPr>
          <w:b w:val="0"/>
          <w:i w:val="0"/>
        </w:rPr>
        <w:t>, including:</w:t>
      </w:r>
    </w:p>
    <w:p w14:paraId="2C5C1E9A">
      <w:pPr>
        <w:pStyle w:val="16"/>
      </w:pPr>
      <w:r>
        <w:rPr>
          <w:b/>
          <w:i w:val="0"/>
        </w:rPr>
        <w:t>A2006</w:t>
      </w:r>
      <w:r>
        <w:rPr>
          <w:b w:val="0"/>
          <w:i w:val="0"/>
        </w:rPr>
        <w:t xml:space="preserve"> — Wooden Baby Playpen with Giraffe Panel, Chalkboard Door,  Toddler Safety Fence</w:t>
      </w:r>
    </w:p>
    <w:p w14:paraId="720CF277">
      <w:pPr>
        <w:pStyle w:val="16"/>
      </w:pPr>
      <w:r>
        <w:rPr>
          <w:b/>
          <w:i w:val="0"/>
        </w:rPr>
        <w:t>F3013</w:t>
      </w:r>
      <w:r>
        <w:rPr>
          <w:b w:val="0"/>
          <w:i w:val="0"/>
        </w:rPr>
        <w:t xml:space="preserve"> — Princess Cloud Crib &amp; Wardrobe Combo for 18-Inch Dolls | Wooden Dollhouse Furniture</w:t>
      </w:r>
    </w:p>
    <w:p w14:paraId="2FCF894E">
      <w:pPr>
        <w:pStyle w:val="16"/>
      </w:pPr>
      <w:r>
        <w:rPr>
          <w:b/>
          <w:i w:val="0"/>
        </w:rPr>
        <w:t>F3011</w:t>
      </w:r>
      <w:r>
        <w:rPr>
          <w:b w:val="0"/>
          <w:i w:val="0"/>
        </w:rPr>
        <w:t xml:space="preserve"> — Pink Princess Wooden Doll Wardrobe | Miniature Closet for 18-Inch Dolls</w:t>
      </w:r>
    </w:p>
    <w:p w14:paraId="4E8B2DB6">
      <w:pPr>
        <w:pStyle w:val="16"/>
      </w:pPr>
      <w:r>
        <w:rPr>
          <w:b/>
          <w:i w:val="0"/>
        </w:rPr>
        <w:t>D3006</w:t>
      </w:r>
      <w:r>
        <w:rPr>
          <w:b w:val="0"/>
          <w:i w:val="0"/>
        </w:rPr>
        <w:t xml:space="preserve"> — Wooden Kids Art Table and Chairs Set,Craft Play Desk with Storage Drawers</w:t>
      </w:r>
    </w:p>
    <w:p w14:paraId="5271F477">
      <w:pPr>
        <w:pStyle w:val="4"/>
        <w:spacing w:before="200" w:after="120"/>
      </w:pPr>
      <w:r>
        <w:rPr>
          <w:b/>
          <w:color w:val="00645C"/>
          <w:sz w:val="28"/>
        </w:rPr>
        <w:t>Key Subcategories</w:t>
      </w:r>
    </w:p>
    <w:p w14:paraId="5507C6A6">
      <w:pPr>
        <w:pStyle w:val="5"/>
        <w:spacing w:before="200" w:after="120"/>
      </w:pPr>
      <w:r>
        <w:rPr>
          <w:b/>
          <w:color w:val="0B8A80"/>
          <w:sz w:val="24"/>
        </w:rPr>
        <w:t>Playpens &amp; Safety Fences</w:t>
      </w:r>
    </w:p>
    <w:p w14:paraId="125AFA3B">
      <w:r>
        <w:rPr>
          <w:b w:val="0"/>
          <w:i w:val="0"/>
        </w:rPr>
        <w:t>Expandable wooden baby playpens with giraffe panels and chalkboard doors.</w:t>
      </w:r>
    </w:p>
    <w:p w14:paraId="581F99AC">
      <w:pPr>
        <w:pStyle w:val="5"/>
        <w:spacing w:before="200" w:after="120"/>
      </w:pPr>
      <w:r>
        <w:rPr>
          <w:b/>
          <w:color w:val="0B8A80"/>
          <w:sz w:val="24"/>
        </w:rPr>
        <w:t>Tables &amp; Chair Sets</w:t>
      </w:r>
    </w:p>
    <w:p w14:paraId="08EE0719">
      <w:r>
        <w:rPr>
          <w:b w:val="0"/>
          <w:i w:val="0"/>
        </w:rPr>
        <w:t>Art tables with storage drawers, paper roll holders, and easel modes.</w:t>
      </w:r>
    </w:p>
    <w:p w14:paraId="5EEBA8A9">
      <w:pPr>
        <w:pStyle w:val="5"/>
        <w:spacing w:before="200" w:after="120"/>
      </w:pPr>
      <w:r>
        <w:rPr>
          <w:b/>
          <w:color w:val="0B8A80"/>
          <w:sz w:val="24"/>
        </w:rPr>
        <w:t>Doll Furniture &amp; Play Sets</w:t>
      </w:r>
    </w:p>
    <w:p w14:paraId="6DF39F6A">
      <w:r>
        <w:rPr>
          <w:b w:val="0"/>
          <w:i w:val="0"/>
        </w:rPr>
        <w:t>Wardrobes, bunk beds, and crib combos for 18-inch dolls.</w:t>
      </w:r>
    </w:p>
    <w:p w14:paraId="028BB570">
      <w:pPr>
        <w:pStyle w:val="4"/>
        <w:spacing w:before="200" w:after="120"/>
      </w:pPr>
      <w:r>
        <w:rPr>
          <w:b/>
          <w:color w:val="00645C"/>
          <w:sz w:val="28"/>
        </w:rPr>
        <w:t>Why Choose Our Kids Furniture?</w:t>
      </w:r>
    </w:p>
    <w:p w14:paraId="50C4C856">
      <w:pPr>
        <w:pStyle w:val="16"/>
      </w:pPr>
      <w:r>
        <w:rPr>
          <w:b/>
          <w:i w:val="0"/>
        </w:rPr>
        <w:t>Functional Design</w:t>
      </w:r>
      <w:r>
        <w:rPr>
          <w:b w:val="0"/>
          <w:i w:val="0"/>
        </w:rPr>
        <w:t xml:space="preserve"> — Playpens, tables, and storage solutions that grow with children.</w:t>
      </w:r>
    </w:p>
    <w:p w14:paraId="464DAA7D">
      <w:pPr>
        <w:pStyle w:val="16"/>
      </w:pPr>
      <w:r>
        <w:rPr>
          <w:b/>
          <w:i w:val="0"/>
        </w:rPr>
        <w:t>Safety Certified</w:t>
      </w:r>
      <w:r>
        <w:rPr>
          <w:b w:val="0"/>
          <w:i w:val="0"/>
        </w:rPr>
        <w:t xml:space="preserve"> — EN71, ASTM F963, and CPSC compliant materials and construction.</w:t>
      </w:r>
    </w:p>
    <w:p w14:paraId="42F2C349">
      <w:pPr>
        <w:pStyle w:val="16"/>
      </w:pPr>
      <w:r>
        <w:rPr>
          <w:b/>
          <w:i w:val="0"/>
        </w:rPr>
        <w:t>Space-Saving</w:t>
      </w:r>
      <w:r>
        <w:rPr>
          <w:b w:val="0"/>
          <w:i w:val="0"/>
        </w:rPr>
        <w:t xml:space="preserve"> — Foldable and expandable options for modern homes.</w:t>
      </w:r>
    </w:p>
    <w:p w14:paraId="52D73E56">
      <w:pPr>
        <w:pStyle w:val="16"/>
      </w:pPr>
      <w:r>
        <w:rPr>
          <w:b/>
          <w:i w:val="0"/>
        </w:rPr>
        <w:t>Aesthetic Appeal</w:t>
      </w:r>
      <w:r>
        <w:rPr>
          <w:b w:val="0"/>
          <w:i w:val="0"/>
        </w:rPr>
        <w:t xml:space="preserve"> — Natural wood finishes complement any nursery or playroom.</w:t>
      </w:r>
    </w:p>
    <w:p w14:paraId="73B50FC9">
      <w:pPr>
        <w:pStyle w:val="16"/>
      </w:pPr>
      <w:r>
        <w:rPr>
          <w:b/>
          <w:i w:val="0"/>
        </w:rPr>
        <w:t>B2B Ready</w:t>
      </w:r>
      <w:r>
        <w:rPr>
          <w:b w:val="0"/>
          <w:i w:val="0"/>
        </w:rPr>
        <w:t xml:space="preserve"> — Wholesale pricing and custom branding available.</w:t>
      </w:r>
    </w:p>
    <w:p w14:paraId="0A806041">
      <w:pPr>
        <w:pStyle w:val="4"/>
        <w:spacing w:before="200" w:after="120"/>
      </w:pPr>
      <w:r>
        <w:rPr>
          <w:b/>
          <w:color w:val="00645C"/>
          <w:sz w:val="28"/>
        </w:rPr>
        <w:t>Materials &amp; Safety</w:t>
      </w:r>
    </w:p>
    <w:p w14:paraId="1A60216B">
      <w:r>
        <w:rPr>
          <w:b w:val="0"/>
          <w:i w:val="0"/>
        </w:rPr>
        <w:t>Our Kids Furniture products are made from carefully selected materials:</w:t>
      </w:r>
    </w:p>
    <w:p w14:paraId="30FA55C6">
      <w:pPr>
        <w:pStyle w:val="16"/>
      </w:pPr>
      <w:r>
        <w:rPr>
          <w:b w:val="0"/>
          <w:i w:val="0"/>
        </w:rPr>
        <w:t>Natural Solid Wood + Environmentally Friendly Plywood</w:t>
      </w:r>
    </w:p>
    <w:p w14:paraId="6A491CF1">
      <w:pPr>
        <w:pStyle w:val="16"/>
      </w:pPr>
      <w:r>
        <w:rPr>
          <w:b w:val="0"/>
          <w:i w:val="0"/>
        </w:rPr>
        <w:t>Solid Multi-Layer Plywood</w:t>
      </w:r>
    </w:p>
    <w:p w14:paraId="7B39EE2A">
      <w:pPr>
        <w:pStyle w:val="16"/>
      </w:pPr>
      <w:r>
        <w:rPr>
          <w:b w:val="0"/>
          <w:i w:val="0"/>
        </w:rPr>
        <w:t>Eco-friendly Solid Wood</w:t>
      </w:r>
    </w:p>
    <w:p w14:paraId="4D582C07">
      <w:pPr>
        <w:pStyle w:val="16"/>
      </w:pPr>
      <w:r>
        <w:rPr>
          <w:b w:val="0"/>
          <w:i w:val="0"/>
        </w:rPr>
        <w:t>Premium Natural Wood</w:t>
      </w:r>
    </w:p>
    <w:p w14:paraId="22D488B3">
      <w:r>
        <w:rPr>
          <w:b w:val="0"/>
          <w:i w:val="0"/>
        </w:rPr>
        <w:t xml:space="preserve">All materials are </w:t>
      </w:r>
      <w:r>
        <w:rPr>
          <w:b/>
          <w:i w:val="0"/>
        </w:rPr>
        <w:t>non-toxic, child-safe, and environmentally responsible</w:t>
      </w:r>
      <w:r>
        <w:rPr>
          <w:b w:val="0"/>
          <w:i w:val="0"/>
        </w:rPr>
        <w:t xml:space="preserve">. We use water-based paints, eco-friendly inks, and FSC-certified wood wherever possible. Every product undergoes rigorous safety testing to meet </w:t>
      </w:r>
      <w:r>
        <w:rPr>
          <w:b/>
          <w:i w:val="0"/>
        </w:rPr>
        <w:t>EN71, ASTM F963, and CPSIA</w:t>
      </w:r>
      <w:r>
        <w:rPr>
          <w:b w:val="0"/>
          <w:i w:val="0"/>
        </w:rPr>
        <w:t xml:space="preserve"> standards.</w:t>
      </w:r>
    </w:p>
    <w:p w14:paraId="1957E7D9">
      <w:pPr>
        <w:pStyle w:val="4"/>
        <w:spacing w:before="200" w:after="120"/>
      </w:pPr>
      <w:r>
        <w:rPr>
          <w:b/>
          <w:color w:val="00645C"/>
          <w:sz w:val="28"/>
        </w:rPr>
        <w:t>Target Age Groups</w:t>
      </w:r>
    </w:p>
    <w:p w14:paraId="5B0BF1E8">
      <w:r>
        <w:rPr>
          <w:b w:val="0"/>
          <w:i w:val="0"/>
        </w:rPr>
        <w:t>This collection serves children across various developmental stages:</w:t>
      </w:r>
    </w:p>
    <w:p w14:paraId="4E9D0A24">
      <w:pPr>
        <w:pStyle w:val="16"/>
      </w:pPr>
      <w:r>
        <w:rPr>
          <w:b w:val="0"/>
          <w:i w:val="0"/>
        </w:rPr>
        <w:t>0–3 Years</w:t>
      </w:r>
    </w:p>
    <w:p w14:paraId="4C57FB82">
      <w:pPr>
        <w:pStyle w:val="16"/>
      </w:pPr>
      <w:r>
        <w:rPr>
          <w:b w:val="0"/>
          <w:i w:val="0"/>
        </w:rPr>
        <w:t>3+ Years</w:t>
      </w:r>
    </w:p>
    <w:p w14:paraId="6BB474F0">
      <w:pPr>
        <w:pStyle w:val="16"/>
      </w:pPr>
      <w:r>
        <w:rPr>
          <w:b w:val="0"/>
          <w:i w:val="0"/>
        </w:rPr>
        <w:t>3–6 Years Old</w:t>
      </w:r>
    </w:p>
    <w:p w14:paraId="59066E84">
      <w:r>
        <w:rPr>
          <w:b w:val="0"/>
          <w:i w:val="0"/>
        </w:rPr>
        <w:t>Each product is designed with age-appropriate features, sizes, and safety considerations to ensure optimal play value and child safety.</w:t>
      </w:r>
    </w:p>
    <w:p w14:paraId="6CE00813">
      <w:pPr>
        <w:pStyle w:val="4"/>
        <w:spacing w:before="200" w:after="120"/>
      </w:pPr>
      <w:r>
        <w:rPr>
          <w:b/>
          <w:color w:val="00645C"/>
          <w:sz w:val="28"/>
        </w:rPr>
        <w:t>Customization &amp; OEM Services</w:t>
      </w:r>
    </w:p>
    <w:p w14:paraId="024FB0AC">
      <w:r>
        <w:rPr>
          <w:b w:val="0"/>
          <w:i w:val="0"/>
        </w:rPr>
        <w:t xml:space="preserve">At </w:t>
      </w:r>
      <w:r>
        <w:rPr>
          <w:b/>
          <w:i w:val="0"/>
        </w:rPr>
        <w:t>KidMerry</w:t>
      </w:r>
      <w:r>
        <w:rPr>
          <w:b w:val="0"/>
          <w:i w:val="0"/>
        </w:rPr>
        <w:t>, we specialize in custom wooden toy manufacturing for brands worldwide. Our kids furniture collection can be fully customized with:</w:t>
      </w:r>
    </w:p>
    <w:p w14:paraId="453B1055">
      <w:pPr>
        <w:pStyle w:val="16"/>
      </w:pPr>
      <w:r>
        <w:rPr>
          <w:b/>
          <w:i w:val="0"/>
        </w:rPr>
        <w:t>Custom designs</w:t>
      </w:r>
      <w:r>
        <w:rPr>
          <w:b w:val="0"/>
          <w:i w:val="0"/>
        </w:rPr>
        <w:t xml:space="preserve"> — Shape, size, color, and theme tailored to your brand</w:t>
      </w:r>
    </w:p>
    <w:p w14:paraId="7EF45256">
      <w:pPr>
        <w:pStyle w:val="16"/>
      </w:pPr>
      <w:r>
        <w:rPr>
          <w:b/>
          <w:i w:val="0"/>
        </w:rPr>
        <w:t>Private labeling</w:t>
      </w:r>
      <w:r>
        <w:rPr>
          <w:b w:val="0"/>
          <w:i w:val="0"/>
        </w:rPr>
        <w:t xml:space="preserve"> — Your logo, packaging, and branding</w:t>
      </w:r>
    </w:p>
    <w:p w14:paraId="29A2B5A0">
      <w:pPr>
        <w:pStyle w:val="16"/>
      </w:pPr>
      <w:r>
        <w:rPr>
          <w:b/>
          <w:i w:val="0"/>
        </w:rPr>
        <w:t>Material options</w:t>
      </w:r>
      <w:r>
        <w:rPr>
          <w:b w:val="0"/>
          <w:i w:val="0"/>
        </w:rPr>
        <w:t xml:space="preserve"> — FSC-certified wood, eco-friendly paints, organic finishes</w:t>
      </w:r>
    </w:p>
    <w:p w14:paraId="5C3B966D">
      <w:pPr>
        <w:pStyle w:val="16"/>
      </w:pPr>
      <w:r>
        <w:rPr>
          <w:b/>
          <w:i w:val="0"/>
        </w:rPr>
        <w:t>Safety compliance</w:t>
      </w:r>
      <w:r>
        <w:rPr>
          <w:b w:val="0"/>
          <w:i w:val="0"/>
        </w:rPr>
        <w:t xml:space="preserve"> — EN71, ASTM F963, CPSIA, CE certified</w:t>
      </w:r>
    </w:p>
    <w:p w14:paraId="147D2312">
      <w:pPr>
        <w:pStyle w:val="16"/>
      </w:pPr>
      <w:r>
        <w:rPr>
          <w:b/>
          <w:i w:val="0"/>
        </w:rPr>
        <w:t>Flexible MOQ</w:t>
      </w:r>
      <w:r>
        <w:rPr>
          <w:b w:val="0"/>
          <w:i w:val="0"/>
        </w:rPr>
        <w:t xml:space="preserve"> — Suitable for startups and established brands</w:t>
      </w:r>
    </w:p>
    <w:p w14:paraId="3CB0428B">
      <w:pPr>
        <w:pStyle w:val="16"/>
      </w:pPr>
      <w:r>
        <w:rPr>
          <w:b/>
          <w:i w:val="0"/>
        </w:rPr>
        <w:t>Fast prototyping</w:t>
      </w:r>
      <w:r>
        <w:rPr>
          <w:b w:val="0"/>
          <w:i w:val="0"/>
        </w:rPr>
        <w:t xml:space="preserve"> — Sample development within 7–14 days</w:t>
      </w:r>
    </w:p>
    <w:p w14:paraId="416CD856">
      <w:pPr>
        <w:pStyle w:val="4"/>
        <w:spacing w:before="200" w:after="120"/>
      </w:pPr>
      <w:r>
        <w:rPr>
          <w:b/>
          <w:color w:val="00645C"/>
          <w:sz w:val="28"/>
        </w:rPr>
        <w:t>Get a Quote</w:t>
      </w:r>
    </w:p>
    <w:p w14:paraId="215A2059">
      <w:r>
        <w:rPr>
          <w:b w:val="0"/>
          <w:i w:val="0"/>
        </w:rPr>
        <w:t xml:space="preserve">Ready to add Kids Furniture to your product line? </w:t>
      </w:r>
      <w:r>
        <w:fldChar w:fldCharType="begin"/>
      </w:r>
      <w:r>
        <w:instrText xml:space="preserve"> HYPERLINK "https://www.kidmerry.com/contact-us.htm" \h </w:instrText>
      </w:r>
      <w:r>
        <w:fldChar w:fldCharType="separate"/>
      </w:r>
      <w:r>
        <w:rPr>
          <w:color w:val="0563C1"/>
          <w:u w:val="single"/>
        </w:rPr>
        <w:t>Contact us</w:t>
      </w:r>
      <w:r>
        <w:rPr>
          <w:color w:val="0563C1"/>
          <w:u w:val="single"/>
        </w:rPr>
        <w:fldChar w:fldCharType="end"/>
      </w:r>
      <w:r>
        <w:rPr>
          <w:b w:val="0"/>
          <w:i w:val="0"/>
        </w:rPr>
        <w:t xml:space="preserve"> today for wholesale pricing, customization options, and OEM partnership details.</w:t>
      </w:r>
    </w:p>
    <w:p w14:paraId="507205AA">
      <w:pPr>
        <w:pBdr>
          <w:bottom w:val="single" w:color="27C2B2" w:sz="6" w:space="1"/>
        </w:pBdr>
        <w:spacing w:before="80" w:after="80"/>
      </w:pPr>
    </w:p>
    <w:p w14:paraId="2C88F7E0">
      <w:r>
        <w:rPr>
          <w:b w:val="0"/>
          <w:i/>
        </w:rPr>
        <w:t>URL:</w:t>
      </w:r>
      <w:r>
        <w:rPr>
          <w:b w:val="0"/>
          <w:i w:val="0"/>
        </w:rPr>
        <w:t xml:space="preserve"> https://www.kidmerry.com/products2150670/Custom-Wooden-Kids-Furniture.htm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Kozuka Mincho Pr6N R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Kozuka Mincho Pr6N R">
    <w:panose1 w:val="02020400000000000000"/>
    <w:charset w:val="80"/>
    <w:family w:val="auto"/>
    <w:pitch w:val="default"/>
    <w:sig w:usb0="000002D7" w:usb1="2AC71C11" w:usb2="00000012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A96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76" w:lineRule="auto"/>
    </w:pPr>
    <w:rPr>
      <w:rFonts w:ascii="Calibri" w:hAnsi="Calibr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518</Words>
  <Characters>3063</Characters>
  <Lines>0</Lines>
  <Paragraphs>0</Paragraphs>
  <TotalTime>0</TotalTime>
  <ScaleCrop>false</ScaleCrop>
  <LinksUpToDate>false</LinksUpToDate>
  <CharactersWithSpaces>3531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admin</cp:lastModifiedBy>
  <dcterms:modified xsi:type="dcterms:W3CDTF">2026-08-21T09:33:13Z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eyJoZGlkIjoiODA3OGNiMzdjZWIzNjg3ZmNkMTRhMjAyNDZkMWJlNzUiLCJ1c2VySWQiOiIxMjgxMjgzNTk5In0=</vt:lpwstr>
  </property>
  <property fmtid="{D5CDD505-2E9C-101B-9397-08002B2CF9AE}" pid="3" name="KSOProductBuildVer">
    <vt:lpwstr>2052-12.1.0.28022</vt:lpwstr>
  </property>
  <property fmtid="{D5CDD505-2E9C-101B-9397-08002B2CF9AE}" pid="4" name="ICV">
    <vt:lpwstr>5E12386D5C184BB38E7FE1460D736CB6_12</vt:lpwstr>
  </property>
</Properties>
</file>